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65F6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6C094729" w14:textId="2D89E33C" w:rsidR="002258C5" w:rsidRDefault="008337B0" w:rsidP="00BD04A7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8337B0">
        <w:rPr>
          <w:rFonts w:cs="Arial"/>
          <w:sz w:val="20"/>
        </w:rPr>
        <w:t>HLA-A-B-</w:t>
      </w:r>
      <w:r w:rsidR="00C40560">
        <w:rPr>
          <w:rFonts w:cs="Arial"/>
          <w:sz w:val="20"/>
        </w:rPr>
        <w:t>C</w:t>
      </w:r>
      <w:r w:rsidRPr="008337B0">
        <w:rPr>
          <w:rFonts w:cs="Arial"/>
          <w:sz w:val="20"/>
        </w:rPr>
        <w:t xml:space="preserve"> Combi Tray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40560">
        <w:rPr>
          <w:rFonts w:cs="Arial"/>
          <w:sz w:val="20"/>
        </w:rPr>
        <w:t xml:space="preserve"> </w:t>
      </w:r>
      <w:r w:rsidR="006646A9">
        <w:rPr>
          <w:rFonts w:cs="Arial"/>
          <w:sz w:val="20"/>
        </w:rPr>
        <w:t>2V7</w:t>
      </w:r>
      <w:r w:rsidR="00BD04A7">
        <w:rPr>
          <w:rFonts w:cs="Arial"/>
          <w:sz w:val="20"/>
        </w:rPr>
        <w:tab/>
        <w:t xml:space="preserve">Expiry Date: </w:t>
      </w:r>
      <w:r w:rsidR="002E3A06">
        <w:rPr>
          <w:rFonts w:cs="Arial"/>
          <w:sz w:val="20"/>
        </w:rPr>
        <w:t>202</w:t>
      </w:r>
      <w:r w:rsidR="007424EF">
        <w:rPr>
          <w:rFonts w:cs="Arial"/>
          <w:sz w:val="20"/>
        </w:rPr>
        <w:t>9</w:t>
      </w:r>
      <w:r w:rsidR="00354F70">
        <w:rPr>
          <w:rFonts w:cs="Arial"/>
          <w:sz w:val="20"/>
        </w:rPr>
        <w:t>-</w:t>
      </w:r>
      <w:r w:rsidR="00D61C84">
        <w:rPr>
          <w:rFonts w:cs="Arial"/>
          <w:sz w:val="20"/>
        </w:rPr>
        <w:t>0</w:t>
      </w:r>
      <w:r w:rsidR="006646A9">
        <w:rPr>
          <w:rFonts w:cs="Arial"/>
          <w:sz w:val="20"/>
        </w:rPr>
        <w:t>4</w:t>
      </w:r>
      <w:r w:rsidR="00260338" w:rsidRPr="00703B29">
        <w:rPr>
          <w:rFonts w:cs="Arial"/>
          <w:sz w:val="20"/>
        </w:rPr>
        <w:t>-01</w:t>
      </w:r>
    </w:p>
    <w:p w14:paraId="3AFBE3F6" w14:textId="77777777" w:rsidR="00514F32" w:rsidRPr="00703B29" w:rsidRDefault="00514F32" w:rsidP="00514F32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703B29">
        <w:rPr>
          <w:rFonts w:cs="Arial"/>
          <w:sz w:val="20"/>
        </w:rPr>
        <w:t>(</w:t>
      </w:r>
      <w:r w:rsidR="00C40560">
        <w:rPr>
          <w:rFonts w:cs="Arial"/>
          <w:sz w:val="20"/>
        </w:rPr>
        <w:t>101.702-24/06 – 24u/06u</w:t>
      </w:r>
      <w:r w:rsidRPr="00703B29">
        <w:rPr>
          <w:rFonts w:cs="Arial"/>
          <w:sz w:val="20"/>
        </w:rPr>
        <w:t>)</w:t>
      </w:r>
    </w:p>
    <w:p w14:paraId="6C6515C7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D016315" w14:textId="77777777" w:rsidR="00BD04A7" w:rsidRDefault="00BD04A7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202B17">
          <w:headerReference w:type="even" r:id="rId8"/>
          <w:headerReference w:type="default" r:id="rId9"/>
          <w:footerReference w:type="default" r:id="rId10"/>
          <w:pgSz w:w="11907" w:h="16840" w:code="9"/>
          <w:pgMar w:top="755" w:right="567" w:bottom="1701" w:left="1134" w:header="709" w:footer="720" w:gutter="0"/>
          <w:cols w:space="720"/>
          <w:docGrid w:linePitch="360"/>
        </w:sectPr>
      </w:pPr>
    </w:p>
    <w:p w14:paraId="39431D22" w14:textId="77777777" w:rsidR="00AF1C2B" w:rsidRPr="001C202F" w:rsidRDefault="008337B0" w:rsidP="008337B0">
      <w:pPr>
        <w:pStyle w:val="Title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5EC1689B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1C202F">
        <w:rPr>
          <w:rFonts w:cs="Arial"/>
          <w:b w:val="0"/>
          <w:sz w:val="18"/>
          <w:szCs w:val="18"/>
        </w:rPr>
        <w:t>ID:_</w:t>
      </w:r>
      <w:proofErr w:type="gramEnd"/>
      <w:r w:rsidRPr="001C202F">
        <w:rPr>
          <w:rFonts w:cs="Arial"/>
          <w:b w:val="0"/>
          <w:sz w:val="18"/>
          <w:szCs w:val="18"/>
        </w:rPr>
        <w:t xml:space="preserve">______________ </w:t>
      </w:r>
    </w:p>
    <w:p w14:paraId="3CD6F88C" w14:textId="77777777" w:rsidR="00AF1C2B" w:rsidRPr="001C202F" w:rsidRDefault="00AF1C2B" w:rsidP="008337B0">
      <w:pPr>
        <w:pStyle w:val="Title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8337B0">
        <w:rPr>
          <w:rFonts w:cs="Arial"/>
          <w:b w:val="0"/>
          <w:sz w:val="18"/>
          <w:szCs w:val="18"/>
        </w:rPr>
        <w:t>Conc.(ng/</w:t>
      </w:r>
      <w:proofErr w:type="spellStart"/>
      <w:r w:rsidR="008337B0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8337B0">
        <w:rPr>
          <w:rFonts w:cs="Arial"/>
          <w:b w:val="0"/>
          <w:sz w:val="18"/>
          <w:szCs w:val="18"/>
        </w:rPr>
        <w:t>):_</w:t>
      </w:r>
      <w:proofErr w:type="gramEnd"/>
      <w:r w:rsidR="008337B0">
        <w:rPr>
          <w:rFonts w:cs="Arial"/>
          <w:b w:val="0"/>
          <w:sz w:val="18"/>
          <w:szCs w:val="18"/>
        </w:rPr>
        <w:t>_________</w:t>
      </w:r>
      <w:r w:rsidR="008337B0">
        <w:rPr>
          <w:rFonts w:cs="Arial"/>
          <w:b w:val="0"/>
          <w:sz w:val="18"/>
          <w:szCs w:val="18"/>
        </w:rPr>
        <w:tab/>
      </w:r>
    </w:p>
    <w:p w14:paraId="1E09DE77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BA83945" w14:textId="77777777" w:rsidR="00BD04A7" w:rsidRPr="001C202F" w:rsidRDefault="00A77D84" w:rsidP="008337B0">
      <w:pPr>
        <w:pStyle w:val="Title"/>
        <w:tabs>
          <w:tab w:val="clear" w:pos="4253"/>
          <w:tab w:val="left" w:pos="2127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</w:t>
      </w:r>
      <w:r w:rsidR="008337B0">
        <w:rPr>
          <w:rFonts w:cs="Arial"/>
          <w:b w:val="0"/>
          <w:sz w:val="18"/>
          <w:szCs w:val="18"/>
        </w:rPr>
        <w:tab/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</w:p>
    <w:p w14:paraId="7FA9F530" w14:textId="77777777" w:rsidR="00BD04A7" w:rsidRPr="00D34BFC" w:rsidRDefault="00BD04A7" w:rsidP="008337B0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="008337B0">
        <w:rPr>
          <w:rFonts w:cs="Arial"/>
          <w:b w:val="0"/>
          <w:sz w:val="18"/>
          <w:szCs w:val="18"/>
          <w:u w:val="single"/>
        </w:rPr>
        <w:tab/>
      </w:r>
    </w:p>
    <w:p w14:paraId="36302CA5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12D99AB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D6D2C41" w14:textId="77777777" w:rsidR="00AF1C2B" w:rsidRPr="001C202F" w:rsidRDefault="00AF1C2B" w:rsidP="008337B0">
      <w:pPr>
        <w:pStyle w:val="Title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</w:t>
      </w:r>
      <w:r w:rsidR="008337B0">
        <w:rPr>
          <w:rFonts w:cs="Arial"/>
          <w:b w:val="0"/>
          <w:sz w:val="18"/>
          <w:szCs w:val="18"/>
        </w:rPr>
        <w:t xml:space="preserve">view </w:t>
      </w:r>
      <w:proofErr w:type="gramStart"/>
      <w:r w:rsidR="008337B0">
        <w:rPr>
          <w:rFonts w:cs="Arial"/>
          <w:b w:val="0"/>
          <w:sz w:val="18"/>
          <w:szCs w:val="18"/>
        </w:rPr>
        <w:t>Date:_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</w:p>
    <w:p w14:paraId="6047B29F" w14:textId="77777777" w:rsidR="00BD04A7" w:rsidRDefault="00AF1C2B" w:rsidP="008337B0">
      <w:pPr>
        <w:pStyle w:val="Title"/>
        <w:tabs>
          <w:tab w:val="clear" w:pos="4253"/>
          <w:tab w:val="left" w:pos="2835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D06B6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399C6517" w14:textId="77777777" w:rsidR="00FB2F48" w:rsidRDefault="00FB2F48" w:rsidP="00FB2F48">
      <w:pPr>
        <w:pStyle w:val="Title"/>
        <w:jc w:val="both"/>
        <w:rPr>
          <w:i/>
          <w:sz w:val="18"/>
          <w:szCs w:val="18"/>
        </w:rPr>
      </w:pPr>
    </w:p>
    <w:p w14:paraId="3FDEE957" w14:textId="77777777" w:rsidR="00FB2F48" w:rsidRPr="00E44F7D" w:rsidRDefault="00FB2F48" w:rsidP="00FB2F48">
      <w:pPr>
        <w:pStyle w:val="Title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</w:t>
      </w:r>
      <w:proofErr w:type="gramStart"/>
      <w:r>
        <w:rPr>
          <w:i/>
          <w:sz w:val="18"/>
          <w:szCs w:val="18"/>
        </w:rPr>
        <w:t>Comments:</w:t>
      </w:r>
      <w:r>
        <w:rPr>
          <w:b w:val="0"/>
          <w:i/>
          <w:sz w:val="18"/>
          <w:szCs w:val="18"/>
        </w:rPr>
        <w:t>_</w:t>
      </w:r>
      <w:proofErr w:type="gramEnd"/>
      <w:r>
        <w:rPr>
          <w:b w:val="0"/>
          <w:i/>
          <w:sz w:val="18"/>
          <w:szCs w:val="18"/>
        </w:rPr>
        <w:t>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65AA7B1B" w14:textId="77777777" w:rsidR="00FB2F48" w:rsidRDefault="00FB2F48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841A61B" w14:textId="77777777" w:rsidR="00FB2F48" w:rsidRDefault="00FB2F48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98E37D7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18DDD217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00131BD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3A0F6BF" w14:textId="77777777" w:rsidR="00042288" w:rsidRDefault="0004228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0D17933" w14:textId="039A5AFB" w:rsidR="00AD16CD" w:rsidRDefault="00AD16CD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AD16CD" w:rsidSect="00FB2F48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6E4F3BCB" w14:textId="34B4AC64" w:rsidR="00AD16CD" w:rsidRDefault="00AD16CD" w:rsidP="00AD16CD">
      <w:pPr>
        <w:tabs>
          <w:tab w:val="center" w:pos="5954"/>
          <w:tab w:val="right" w:pos="11340"/>
        </w:tabs>
        <w:suppressAutoHyphens/>
        <w:rPr>
          <w:noProof/>
        </w:rPr>
      </w:pPr>
    </w:p>
    <w:p w14:paraId="4F235FE2" w14:textId="53179CD4" w:rsidR="007D1F1C" w:rsidRDefault="00FD147F" w:rsidP="00BC47C8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FD147F">
        <w:rPr>
          <w:noProof/>
        </w:rPr>
        <w:drawing>
          <wp:anchor distT="0" distB="0" distL="114300" distR="114300" simplePos="0" relativeHeight="252374016" behindDoc="0" locked="0" layoutInCell="1" allowOverlap="1" wp14:anchorId="7003722D" wp14:editId="74A7CFF7">
            <wp:simplePos x="0" y="0"/>
            <wp:positionH relativeFrom="margin">
              <wp:posOffset>1270</wp:posOffset>
            </wp:positionH>
            <wp:positionV relativeFrom="paragraph">
              <wp:posOffset>243840</wp:posOffset>
            </wp:positionV>
            <wp:extent cx="6480000" cy="1504800"/>
            <wp:effectExtent l="0" t="0" r="0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FB9" w:rsidRPr="00A72FB9">
        <w:rPr>
          <w:rFonts w:ascii="Arial" w:hAnsi="Arial" w:cs="Arial"/>
          <w:b/>
          <w:smallCaps/>
          <w:sz w:val="28"/>
          <w:szCs w:val="28"/>
        </w:rPr>
        <w:t>HLA-A low resolution</w:t>
      </w:r>
    </w:p>
    <w:p w14:paraId="1B225073" w14:textId="2F044D56" w:rsidR="00354F70" w:rsidRPr="00354F70" w:rsidRDefault="00354F70" w:rsidP="000133A6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18"/>
          <w:szCs w:val="28"/>
        </w:rPr>
      </w:pPr>
    </w:p>
    <w:p w14:paraId="38F877B8" w14:textId="72B4C755" w:rsidR="00E94BC0" w:rsidRDefault="001C52DF" w:rsidP="001D42E0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1C52DF">
        <w:rPr>
          <w:noProof/>
        </w:rPr>
        <w:drawing>
          <wp:anchor distT="0" distB="0" distL="114300" distR="114300" simplePos="0" relativeHeight="252376064" behindDoc="0" locked="0" layoutInCell="1" allowOverlap="1" wp14:anchorId="078F6611" wp14:editId="55903E80">
            <wp:simplePos x="0" y="0"/>
            <wp:positionH relativeFrom="margin">
              <wp:posOffset>635</wp:posOffset>
            </wp:positionH>
            <wp:positionV relativeFrom="paragraph">
              <wp:posOffset>1548130</wp:posOffset>
            </wp:positionV>
            <wp:extent cx="6480000" cy="1504800"/>
            <wp:effectExtent l="0" t="0" r="0" b="635"/>
            <wp:wrapSquare wrapText="bothSides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2DF">
        <w:rPr>
          <w:noProof/>
        </w:rPr>
        <w:drawing>
          <wp:anchor distT="0" distB="0" distL="114300" distR="114300" simplePos="0" relativeHeight="252375040" behindDoc="0" locked="0" layoutInCell="1" allowOverlap="1" wp14:anchorId="18FBCC05" wp14:editId="64E23821">
            <wp:simplePos x="0" y="0"/>
            <wp:positionH relativeFrom="margin">
              <wp:posOffset>1270</wp:posOffset>
            </wp:positionH>
            <wp:positionV relativeFrom="paragraph">
              <wp:posOffset>215900</wp:posOffset>
            </wp:positionV>
            <wp:extent cx="6479540" cy="1230630"/>
            <wp:effectExtent l="0" t="0" r="0" b="762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BC0">
        <w:rPr>
          <w:rFonts w:ascii="Arial" w:hAnsi="Arial" w:cs="Arial"/>
          <w:b/>
          <w:smallCaps/>
          <w:sz w:val="28"/>
          <w:szCs w:val="28"/>
        </w:rPr>
        <w:t>HLA-B</w:t>
      </w:r>
      <w:r w:rsidR="00E94BC0" w:rsidRPr="00A72FB9">
        <w:rPr>
          <w:rFonts w:ascii="Arial" w:hAnsi="Arial" w:cs="Arial"/>
          <w:b/>
          <w:smallCaps/>
          <w:sz w:val="28"/>
          <w:szCs w:val="28"/>
        </w:rPr>
        <w:t xml:space="preserve"> low resolution</w:t>
      </w:r>
    </w:p>
    <w:p w14:paraId="5F7F827F" w14:textId="7C23565A" w:rsidR="00AD16CD" w:rsidRDefault="00AD16CD" w:rsidP="00AD16CD">
      <w:pPr>
        <w:rPr>
          <w:rFonts w:ascii="Arial" w:hAnsi="Arial" w:cs="Arial"/>
          <w:b/>
          <w:smallCaps/>
          <w:sz w:val="28"/>
          <w:szCs w:val="28"/>
        </w:rPr>
      </w:pPr>
    </w:p>
    <w:p w14:paraId="0AC88445" w14:textId="38337082" w:rsidR="00F22B7E" w:rsidRDefault="00AD16CD" w:rsidP="00AD16CD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D16CD">
        <w:rPr>
          <w:noProof/>
        </w:rPr>
        <w:drawing>
          <wp:anchor distT="0" distB="0" distL="114300" distR="114300" simplePos="0" relativeHeight="252260352" behindDoc="0" locked="0" layoutInCell="1" allowOverlap="1" wp14:anchorId="1B7A36DA" wp14:editId="19BA9FA6">
            <wp:simplePos x="0" y="0"/>
            <wp:positionH relativeFrom="margin">
              <wp:posOffset>1270</wp:posOffset>
            </wp:positionH>
            <wp:positionV relativeFrom="paragraph">
              <wp:posOffset>254000</wp:posOffset>
            </wp:positionV>
            <wp:extent cx="6480000" cy="1234800"/>
            <wp:effectExtent l="0" t="0" r="0" b="3810"/>
            <wp:wrapSquare wrapText="bothSides"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B4D">
        <w:rPr>
          <w:rFonts w:ascii="Arial" w:hAnsi="Arial" w:cs="Arial"/>
          <w:b/>
          <w:smallCaps/>
          <w:sz w:val="28"/>
          <w:szCs w:val="28"/>
        </w:rPr>
        <w:t>H</w:t>
      </w:r>
      <w:r w:rsidR="00F22B7E" w:rsidRPr="00A72FB9">
        <w:rPr>
          <w:rFonts w:ascii="Arial" w:hAnsi="Arial" w:cs="Arial"/>
          <w:b/>
          <w:smallCaps/>
          <w:sz w:val="28"/>
          <w:szCs w:val="28"/>
        </w:rPr>
        <w:t>LA-</w:t>
      </w:r>
      <w:r w:rsidR="00F22B7E">
        <w:rPr>
          <w:rFonts w:ascii="Arial" w:hAnsi="Arial" w:cs="Arial"/>
          <w:b/>
          <w:smallCaps/>
          <w:sz w:val="28"/>
          <w:szCs w:val="28"/>
        </w:rPr>
        <w:t>C</w:t>
      </w:r>
      <w:r w:rsidR="00F22B7E" w:rsidRPr="00A72FB9">
        <w:rPr>
          <w:rFonts w:ascii="Arial" w:hAnsi="Arial" w:cs="Arial"/>
          <w:b/>
          <w:smallCaps/>
          <w:sz w:val="28"/>
          <w:szCs w:val="28"/>
        </w:rPr>
        <w:t xml:space="preserve"> low resolution</w:t>
      </w:r>
    </w:p>
    <w:p w14:paraId="439B877F" w14:textId="3263C2C3" w:rsidR="00AD16CD" w:rsidRDefault="00AD16CD" w:rsidP="00AD16CD">
      <w:pPr>
        <w:rPr>
          <w:rFonts w:ascii="Arial" w:hAnsi="Arial" w:cs="Arial"/>
          <w:b/>
          <w:smallCaps/>
          <w:sz w:val="28"/>
          <w:szCs w:val="28"/>
        </w:rPr>
      </w:pPr>
    </w:p>
    <w:p w14:paraId="4987061C" w14:textId="21BEB0CA" w:rsidR="00354F70" w:rsidRPr="00354F70" w:rsidRDefault="00354F70" w:rsidP="00F22B7E">
      <w:pPr>
        <w:jc w:val="center"/>
        <w:rPr>
          <w:rFonts w:ascii="Arial" w:hAnsi="Arial" w:cs="Arial"/>
          <w:b/>
          <w:smallCaps/>
          <w:sz w:val="18"/>
          <w:szCs w:val="28"/>
        </w:rPr>
      </w:pPr>
    </w:p>
    <w:p w14:paraId="19A3E9C7" w14:textId="74587121" w:rsidR="00CC7056" w:rsidRPr="00CC7056" w:rsidRDefault="00CC7056" w:rsidP="00354F70">
      <w:pPr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5C023F1B" w14:textId="48B52598" w:rsidR="00F36184" w:rsidRPr="00935B48" w:rsidRDefault="00F36184" w:rsidP="00354F70">
      <w:pPr>
        <w:rPr>
          <w:rFonts w:ascii="Arial" w:hAnsi="Arial" w:cs="Arial"/>
          <w:b/>
          <w:smallCaps/>
          <w:sz w:val="28"/>
          <w:szCs w:val="2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CC7056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5D3BCDF7" w14:textId="3B621495" w:rsidR="00F36184" w:rsidRPr="0033413D" w:rsidRDefault="00F36184" w:rsidP="00F36184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CC7056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5A5970CB" w14:textId="77777777" w:rsidR="00935B48" w:rsidRDefault="00935B48" w:rsidP="00E94BC0">
      <w:pPr>
        <w:tabs>
          <w:tab w:val="center" w:pos="5954"/>
          <w:tab w:val="right" w:pos="1134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7AE2B732" w14:textId="77777777" w:rsidR="00E4496E" w:rsidRDefault="00E4496E" w:rsidP="00E94BC0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7016153C" w14:textId="2E6BDBF9" w:rsidR="00E94BC0" w:rsidRDefault="00E94BC0" w:rsidP="00E94BC0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1A39A36C" w14:textId="77777777" w:rsidR="00E94BC0" w:rsidRDefault="00E94BC0" w:rsidP="00E94BC0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303F2D31" w14:textId="77777777" w:rsidR="00E94BC0" w:rsidRDefault="00E94BC0" w:rsidP="006D4F02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095A5981" w14:textId="5C5DEB5E" w:rsidR="00991B4D" w:rsidRDefault="00991B4D" w:rsidP="006D4F02">
      <w:pPr>
        <w:suppressAutoHyphens/>
        <w:jc w:val="center"/>
        <w:rPr>
          <w:rFonts w:ascii="Arial" w:hAnsi="Arial"/>
          <w:b/>
          <w:spacing w:val="-3"/>
        </w:rPr>
      </w:pPr>
    </w:p>
    <w:p w14:paraId="37E19813" w14:textId="77777777" w:rsidR="00FB2F58" w:rsidRDefault="00FB2F58" w:rsidP="00AD16CD">
      <w:pPr>
        <w:suppressAutoHyphens/>
        <w:jc w:val="center"/>
        <w:rPr>
          <w:rFonts w:ascii="Arial" w:hAnsi="Arial"/>
          <w:b/>
          <w:spacing w:val="-3"/>
        </w:rPr>
      </w:pPr>
    </w:p>
    <w:p w14:paraId="09A8A659" w14:textId="247BAE7C" w:rsidR="004D6E2F" w:rsidRPr="004F7F67" w:rsidRDefault="004D6E2F" w:rsidP="00AD16CD">
      <w:pPr>
        <w:suppressAutoHyphens/>
        <w:jc w:val="center"/>
        <w:rPr>
          <w:rFonts w:ascii="Arial" w:hAnsi="Arial"/>
          <w:b/>
          <w:spacing w:val="-3"/>
        </w:rPr>
      </w:pPr>
      <w:r w:rsidRPr="004F7F67">
        <w:rPr>
          <w:rFonts w:ascii="Arial" w:hAnsi="Arial"/>
          <w:b/>
          <w:spacing w:val="-3"/>
        </w:rPr>
        <w:t>HLA-A low resolution primer set</w:t>
      </w:r>
      <w:r w:rsidRPr="004F7F67">
        <w:rPr>
          <w:rFonts w:ascii="Arial" w:hAnsi="Arial"/>
          <w:b/>
          <w:spacing w:val="-3"/>
        </w:rPr>
        <w:fldChar w:fldCharType="begin"/>
      </w:r>
      <w:r w:rsidRPr="004F7F67">
        <w:rPr>
          <w:rFonts w:ascii="Arial" w:hAnsi="Arial"/>
          <w:b/>
          <w:spacing w:val="-3"/>
        </w:rPr>
        <w:instrText xml:space="preserve">PRIVATE </w:instrText>
      </w:r>
      <w:r w:rsidRPr="004F7F67">
        <w:rPr>
          <w:rFonts w:ascii="Arial" w:hAnsi="Arial"/>
          <w:b/>
          <w:spacing w:val="-3"/>
        </w:rPr>
        <w:fldChar w:fldCharType="end"/>
      </w:r>
    </w:p>
    <w:p w14:paraId="260260E1" w14:textId="77777777" w:rsidR="006479D6" w:rsidRPr="002D2D0A" w:rsidRDefault="006479D6" w:rsidP="00246EE3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689EF1AF" w14:textId="3BCFE6B8" w:rsidR="00665A2E" w:rsidRPr="00F80751" w:rsidRDefault="00665A2E" w:rsidP="002D2D0A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F80751">
        <w:rPr>
          <w:rFonts w:ascii="Arial" w:hAnsi="Arial" w:cs="Arial"/>
          <w:iCs/>
          <w:sz w:val="18"/>
          <w:szCs w:val="18"/>
          <w:lang w:eastAsia="sv-SE"/>
        </w:rPr>
        <w:t>HLA-specific PCR products shorter than 125 base pairs have a lower intensity and are less sharp than longer PCR products.</w:t>
      </w:r>
    </w:p>
    <w:p w14:paraId="7F3A8649" w14:textId="00B0B58C" w:rsidR="002D2D0A" w:rsidRPr="00F80751" w:rsidRDefault="002D2D0A" w:rsidP="002D2D0A">
      <w:pPr>
        <w:pStyle w:val="Caption"/>
        <w:ind w:left="0" w:right="-1" w:firstLine="0"/>
        <w:rPr>
          <w:b/>
          <w:color w:val="auto"/>
          <w:sz w:val="18"/>
        </w:rPr>
      </w:pPr>
      <w:r w:rsidRPr="00F80751">
        <w:rPr>
          <w:color w:val="auto"/>
          <w:sz w:val="18"/>
          <w:lang w:val="en-US"/>
        </w:rPr>
        <w:t xml:space="preserve">Primer mix 3 may faintly amplify the </w:t>
      </w:r>
      <w:r w:rsidR="00F80751" w:rsidRPr="00F80751">
        <w:rPr>
          <w:rFonts w:cs="Arial"/>
          <w:sz w:val="18"/>
          <w:lang w:val="en-US"/>
        </w:rPr>
        <w:t>A*</w:t>
      </w:r>
      <w:r w:rsidR="00F80751" w:rsidRPr="00F80751">
        <w:rPr>
          <w:rFonts w:cs="Arial"/>
          <w:sz w:val="18"/>
        </w:rPr>
        <w:t xml:space="preserve">30:04:01:01-30:04:04, 30:06, 30:09:01:01-30:09:01:02, 30:17, 30:29, 30:46, 30:77, 30:89-30:90, 30:99, 30:103, 30:105, 30:117, 30:139, 30:150, 30:155, 30:160, 30:183, 30:212 and 30:230 </w:t>
      </w:r>
      <w:r w:rsidRPr="00F80751">
        <w:rPr>
          <w:color w:val="auto"/>
          <w:sz w:val="18"/>
          <w:lang w:val="en-US"/>
        </w:rPr>
        <w:t>alleles.</w:t>
      </w:r>
    </w:p>
    <w:p w14:paraId="033E9210" w14:textId="30254635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</w:rPr>
      </w:pPr>
      <w:r w:rsidRPr="00CD7019">
        <w:rPr>
          <w:color w:val="auto"/>
          <w:sz w:val="18"/>
          <w:lang w:val="en-US"/>
        </w:rPr>
        <w:t xml:space="preserve">Primer </w:t>
      </w:r>
      <w:proofErr w:type="gramStart"/>
      <w:r w:rsidRPr="00CD7019">
        <w:rPr>
          <w:color w:val="auto"/>
          <w:sz w:val="18"/>
          <w:lang w:val="en-US"/>
        </w:rPr>
        <w:t>mix</w:t>
      </w:r>
      <w:proofErr w:type="gramEnd"/>
      <w:r w:rsidRPr="00CD7019">
        <w:rPr>
          <w:color w:val="auto"/>
          <w:sz w:val="18"/>
          <w:lang w:val="en-US"/>
        </w:rPr>
        <w:t xml:space="preserve"> 6 </w:t>
      </w:r>
      <w:r w:rsidRPr="00CD7019">
        <w:rPr>
          <w:color w:val="auto"/>
          <w:sz w:val="18"/>
        </w:rPr>
        <w:t>may give rise to a lower yield of A*23 alleles than the other A low primer mixes.</w:t>
      </w:r>
    </w:p>
    <w:p w14:paraId="127626E3" w14:textId="582149E6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 xml:space="preserve">Primer </w:t>
      </w:r>
      <w:proofErr w:type="gramStart"/>
      <w:r w:rsidRPr="00CD7019">
        <w:rPr>
          <w:color w:val="auto"/>
          <w:sz w:val="18"/>
          <w:lang w:val="en-US"/>
        </w:rPr>
        <w:t>mix</w:t>
      </w:r>
      <w:proofErr w:type="gramEnd"/>
      <w:r w:rsidRPr="00CD7019">
        <w:rPr>
          <w:color w:val="auto"/>
          <w:sz w:val="18"/>
          <w:lang w:val="en-US"/>
        </w:rPr>
        <w:t xml:space="preserve"> 9 may weakly amplify the A*34 alleles.</w:t>
      </w:r>
    </w:p>
    <w:p w14:paraId="59BE9959" w14:textId="101CE89B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</w:rPr>
      </w:pPr>
      <w:r w:rsidRPr="00CD7019">
        <w:rPr>
          <w:rFonts w:cs="Arial"/>
          <w:color w:val="auto"/>
          <w:spacing w:val="-2"/>
          <w:sz w:val="18"/>
          <w:lang w:val="en-US"/>
        </w:rPr>
        <w:t xml:space="preserve">Primer mixes 6, 9, 10, 13, 14, 20 and 23 </w:t>
      </w:r>
      <w:proofErr w:type="gramStart"/>
      <w:r w:rsidRPr="00CD7019">
        <w:rPr>
          <w:color w:val="auto"/>
          <w:sz w:val="18"/>
        </w:rPr>
        <w:t>have a tendency to</w:t>
      </w:r>
      <w:proofErr w:type="gramEnd"/>
      <w:r w:rsidRPr="00CD7019">
        <w:rPr>
          <w:color w:val="auto"/>
          <w:sz w:val="18"/>
        </w:rPr>
        <w:t xml:space="preserve"> giving rise to primer oligomer formation.</w:t>
      </w:r>
    </w:p>
    <w:p w14:paraId="000DD5BC" w14:textId="401432F0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 xml:space="preserve">Primer </w:t>
      </w:r>
      <w:proofErr w:type="gramStart"/>
      <w:r w:rsidRPr="00CD7019">
        <w:rPr>
          <w:color w:val="auto"/>
          <w:sz w:val="18"/>
          <w:lang w:val="en-US"/>
        </w:rPr>
        <w:t>mix</w:t>
      </w:r>
      <w:proofErr w:type="gramEnd"/>
      <w:r w:rsidRPr="00CD7019">
        <w:rPr>
          <w:color w:val="auto"/>
          <w:sz w:val="18"/>
          <w:lang w:val="en-US"/>
        </w:rPr>
        <w:t xml:space="preserve"> 22 might faintly amplify most A*11 alleles.</w:t>
      </w:r>
    </w:p>
    <w:p w14:paraId="2DCD3E14" w14:textId="61F2F69B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</w:rPr>
      </w:pPr>
      <w:r w:rsidRPr="00CD7019">
        <w:rPr>
          <w:color w:val="auto"/>
          <w:sz w:val="18"/>
        </w:rPr>
        <w:t>Primer mixes 15 and 24 may give rise to a lower yield of HLA-specific PCR product than the other HLA-A low primer mixes.</w:t>
      </w:r>
    </w:p>
    <w:p w14:paraId="35D34242" w14:textId="0F51637A" w:rsidR="002D2D0A" w:rsidRPr="00CD7019" w:rsidRDefault="002D2D0A" w:rsidP="002D2D0A">
      <w:pPr>
        <w:pStyle w:val="Caption"/>
        <w:ind w:left="0" w:right="-1" w:firstLine="0"/>
        <w:rPr>
          <w:color w:val="auto"/>
          <w:spacing w:val="-1"/>
          <w:sz w:val="18"/>
          <w:lang w:val="en-US"/>
        </w:rPr>
      </w:pPr>
      <w:r w:rsidRPr="00CD7019">
        <w:rPr>
          <w:color w:val="auto"/>
          <w:sz w:val="18"/>
          <w:lang w:val="en-US"/>
        </w:rPr>
        <w:t>Primer mixes</w:t>
      </w:r>
      <w:r w:rsidR="006B6A19">
        <w:rPr>
          <w:color w:val="auto"/>
          <w:sz w:val="18"/>
          <w:lang w:val="en-US"/>
        </w:rPr>
        <w:t xml:space="preserve"> 3, </w:t>
      </w:r>
      <w:r w:rsidRPr="00CD7019">
        <w:rPr>
          <w:color w:val="auto"/>
          <w:sz w:val="18"/>
          <w:lang w:val="en-US"/>
        </w:rPr>
        <w:t xml:space="preserve">7, 15, 17, 20, 22 and 24 </w:t>
      </w:r>
      <w:r w:rsidRPr="00CD7019">
        <w:rPr>
          <w:color w:val="auto"/>
          <w:spacing w:val="-1"/>
          <w:sz w:val="18"/>
          <w:lang w:val="en-US"/>
        </w:rPr>
        <w:t>may have tendencies of unspecific amplifications.</w:t>
      </w:r>
    </w:p>
    <w:p w14:paraId="74CEAEB0" w14:textId="77777777" w:rsidR="00665A2E" w:rsidRPr="00CD7019" w:rsidRDefault="00665A2E" w:rsidP="002D2D0A">
      <w:pPr>
        <w:suppressAutoHyphens/>
        <w:ind w:right="-1"/>
        <w:rPr>
          <w:rFonts w:ascii="Arial" w:hAnsi="Arial"/>
          <w:b/>
          <w:spacing w:val="-3"/>
        </w:rPr>
      </w:pPr>
    </w:p>
    <w:p w14:paraId="1CA24F06" w14:textId="07C6757A" w:rsidR="003177E1" w:rsidRPr="002D2D0A" w:rsidRDefault="004D6E2F" w:rsidP="002D2D0A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2D2D0A">
        <w:rPr>
          <w:rFonts w:ascii="Arial" w:hAnsi="Arial"/>
          <w:b/>
          <w:spacing w:val="-3"/>
        </w:rPr>
        <w:t>HLA-B low resolution primer set</w:t>
      </w:r>
    </w:p>
    <w:p w14:paraId="19BE6024" w14:textId="77777777" w:rsidR="004D6E2F" w:rsidRPr="002D2D0A" w:rsidRDefault="004D6E2F" w:rsidP="002D2D0A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2D2D0A">
        <w:rPr>
          <w:rFonts w:ascii="Arial" w:hAnsi="Arial"/>
          <w:b/>
          <w:spacing w:val="-3"/>
        </w:rPr>
        <w:fldChar w:fldCharType="begin"/>
      </w:r>
      <w:r w:rsidRPr="002D2D0A">
        <w:rPr>
          <w:rFonts w:ascii="Arial" w:hAnsi="Arial"/>
          <w:b/>
          <w:spacing w:val="-3"/>
        </w:rPr>
        <w:instrText xml:space="preserve">PRIVATE </w:instrText>
      </w:r>
      <w:r w:rsidRPr="002D2D0A">
        <w:rPr>
          <w:rFonts w:ascii="Arial" w:hAnsi="Arial"/>
          <w:b/>
          <w:spacing w:val="-3"/>
        </w:rPr>
        <w:fldChar w:fldCharType="end"/>
      </w:r>
    </w:p>
    <w:p w14:paraId="121AAE21" w14:textId="299F261B" w:rsidR="00665A2E" w:rsidRPr="002D2D0A" w:rsidRDefault="00665A2E" w:rsidP="002D2D0A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2D2D0A">
        <w:rPr>
          <w:rFonts w:ascii="Arial" w:hAnsi="Arial"/>
          <w:spacing w:val="-2"/>
          <w:sz w:val="18"/>
          <w:szCs w:val="18"/>
        </w:rPr>
        <w:t>HLA-specific PCR products shorter than 125 base pairs have a lower intensity and are less sharp than longer PCR products.</w:t>
      </w:r>
    </w:p>
    <w:p w14:paraId="2512F71E" w14:textId="68DD1FB2" w:rsidR="002D2D0A" w:rsidRPr="00CD7019" w:rsidRDefault="002D2D0A" w:rsidP="002D2D0A">
      <w:pPr>
        <w:pStyle w:val="Caption"/>
        <w:ind w:left="0" w:right="-1" w:firstLine="0"/>
        <w:rPr>
          <w:color w:val="auto"/>
          <w:spacing w:val="-1"/>
          <w:sz w:val="18"/>
          <w:lang w:val="en-US"/>
        </w:rPr>
      </w:pPr>
      <w:r w:rsidRPr="002D2D0A">
        <w:rPr>
          <w:color w:val="auto"/>
          <w:spacing w:val="-1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pacing w:val="-1"/>
          <w:sz w:val="18"/>
          <w:lang w:val="en-US"/>
        </w:rPr>
        <w:t>mix</w:t>
      </w:r>
      <w:proofErr w:type="gramEnd"/>
      <w:r w:rsidRPr="002D2D0A">
        <w:rPr>
          <w:color w:val="auto"/>
          <w:spacing w:val="-1"/>
          <w:sz w:val="18"/>
          <w:lang w:val="en-US"/>
        </w:rPr>
        <w:t xml:space="preserve"> 28 </w:t>
      </w:r>
      <w:r w:rsidRPr="002D2D0A">
        <w:rPr>
          <w:color w:val="auto"/>
          <w:sz w:val="18"/>
        </w:rPr>
        <w:t xml:space="preserve">may give rise to a lower yield of HLA-specific PCR product than the other </w:t>
      </w:r>
      <w:r w:rsidRPr="002D2D0A">
        <w:rPr>
          <w:color w:val="auto"/>
          <w:spacing w:val="-1"/>
          <w:sz w:val="18"/>
          <w:lang w:val="en-US"/>
        </w:rPr>
        <w:t xml:space="preserve">HLA-B low resolution primer mixes in </w:t>
      </w:r>
      <w:r w:rsidRPr="00CD7019">
        <w:rPr>
          <w:color w:val="auto"/>
          <w:spacing w:val="-1"/>
          <w:sz w:val="18"/>
          <w:lang w:val="en-US"/>
        </w:rPr>
        <w:t>B*40, B*41, B*45, B*49 and B*50 alleles.</w:t>
      </w:r>
    </w:p>
    <w:p w14:paraId="639F037A" w14:textId="46C40413" w:rsidR="002D2D0A" w:rsidRPr="00CD7019" w:rsidRDefault="002D2D0A" w:rsidP="002D2D0A">
      <w:pPr>
        <w:pStyle w:val="Caption"/>
        <w:ind w:left="0" w:right="-1" w:firstLine="0"/>
        <w:rPr>
          <w:color w:val="auto"/>
          <w:spacing w:val="-1"/>
          <w:sz w:val="18"/>
          <w:lang w:val="en-US"/>
        </w:rPr>
      </w:pPr>
      <w:r w:rsidRPr="00CD7019">
        <w:rPr>
          <w:color w:val="auto"/>
          <w:spacing w:val="-1"/>
          <w:sz w:val="18"/>
          <w:lang w:val="en-US"/>
        </w:rPr>
        <w:t xml:space="preserve">Primer mixes 28, 29, 33, 38 and 63 </w:t>
      </w:r>
      <w:r w:rsidRPr="00CD7019">
        <w:rPr>
          <w:color w:val="auto"/>
          <w:sz w:val="18"/>
        </w:rPr>
        <w:t>may give rise to a lower yield of HLA-specific PCR product than the other</w:t>
      </w:r>
      <w:r w:rsidRPr="00CD7019">
        <w:rPr>
          <w:color w:val="auto"/>
          <w:spacing w:val="-1"/>
          <w:sz w:val="18"/>
          <w:lang w:val="en-US"/>
        </w:rPr>
        <w:t xml:space="preserve"> HLA-B low resolution primer mixes.</w:t>
      </w:r>
    </w:p>
    <w:p w14:paraId="66554765" w14:textId="03306FF6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</w:rPr>
      </w:pPr>
      <w:r w:rsidRPr="00CD7019">
        <w:rPr>
          <w:rFonts w:cs="Arial"/>
          <w:color w:val="auto"/>
          <w:spacing w:val="-1"/>
          <w:sz w:val="18"/>
        </w:rPr>
        <w:t>Primer mixes 33, 42, 52 and 62</w:t>
      </w:r>
      <w:r w:rsidR="006B6A19">
        <w:rPr>
          <w:rFonts w:cs="Arial"/>
          <w:color w:val="auto"/>
          <w:spacing w:val="-1"/>
          <w:sz w:val="18"/>
        </w:rPr>
        <w:t xml:space="preserve"> and 65</w:t>
      </w:r>
      <w:r w:rsidRPr="00CD7019">
        <w:rPr>
          <w:rFonts w:cs="Arial"/>
          <w:color w:val="auto"/>
          <w:spacing w:val="-1"/>
          <w:sz w:val="18"/>
        </w:rPr>
        <w:t xml:space="preserve"> </w:t>
      </w:r>
      <w:r w:rsidRPr="00CD7019">
        <w:rPr>
          <w:color w:val="auto"/>
          <w:sz w:val="18"/>
        </w:rPr>
        <w:t>may have tendencies of unspecific amplifications</w:t>
      </w:r>
      <w:r w:rsidRPr="00CD7019">
        <w:rPr>
          <w:rFonts w:cs="Arial"/>
          <w:color w:val="auto"/>
          <w:spacing w:val="-1"/>
          <w:sz w:val="18"/>
        </w:rPr>
        <w:t xml:space="preserve">, most pronounced </w:t>
      </w:r>
      <w:r w:rsidRPr="00CD7019">
        <w:rPr>
          <w:color w:val="auto"/>
          <w:sz w:val="18"/>
        </w:rPr>
        <w:t>in primer mix 33.</w:t>
      </w:r>
    </w:p>
    <w:p w14:paraId="70A0D2FE" w14:textId="1A9582D2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</w:rPr>
      </w:pPr>
      <w:r w:rsidRPr="00CD7019">
        <w:rPr>
          <w:rFonts w:cs="Arial"/>
          <w:color w:val="auto"/>
          <w:sz w:val="18"/>
          <w:lang w:val="en-US"/>
        </w:rPr>
        <w:t xml:space="preserve">Primer mixes 25, 27, 38, 41, 42, 43, 44, 50, 58, 67 and 69 </w:t>
      </w:r>
      <w:proofErr w:type="gramStart"/>
      <w:r w:rsidRPr="00CD7019">
        <w:rPr>
          <w:color w:val="auto"/>
          <w:sz w:val="18"/>
        </w:rPr>
        <w:t>have a tendency to</w:t>
      </w:r>
      <w:proofErr w:type="gramEnd"/>
      <w:r w:rsidRPr="00CD7019">
        <w:rPr>
          <w:color w:val="auto"/>
          <w:sz w:val="18"/>
        </w:rPr>
        <w:t xml:space="preserve"> giving rise to primer oligomer formation.</w:t>
      </w:r>
    </w:p>
    <w:p w14:paraId="64CB4A4A" w14:textId="3C761F24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>The B*57 and B*58 alleles might be faintly amplified by primer mix 33.</w:t>
      </w:r>
    </w:p>
    <w:p w14:paraId="65EDE800" w14:textId="5501ADD1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>The C*17:01 to C*17:04 alleles might be faintly amplified by primer mix 49.</w:t>
      </w:r>
    </w:p>
    <w:p w14:paraId="72EA3026" w14:textId="3355E713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 xml:space="preserve">Primer </w:t>
      </w:r>
      <w:proofErr w:type="gramStart"/>
      <w:r w:rsidRPr="00CD7019">
        <w:rPr>
          <w:color w:val="auto"/>
          <w:sz w:val="18"/>
          <w:lang w:val="en-US"/>
        </w:rPr>
        <w:t>mix</w:t>
      </w:r>
      <w:proofErr w:type="gramEnd"/>
      <w:r w:rsidRPr="00CD7019">
        <w:rPr>
          <w:color w:val="auto"/>
          <w:sz w:val="18"/>
          <w:lang w:val="en-US"/>
        </w:rPr>
        <w:t xml:space="preserve"> 67 may generate a false positive band of about 800 base pairs. This band should be disregarded when interpreting HLA-B low resolution </w:t>
      </w:r>
      <w:proofErr w:type="spellStart"/>
      <w:r w:rsidRPr="00CD7019">
        <w:rPr>
          <w:color w:val="auto"/>
          <w:sz w:val="18"/>
          <w:lang w:val="en-US"/>
        </w:rPr>
        <w:t>typings</w:t>
      </w:r>
      <w:proofErr w:type="spellEnd"/>
      <w:r w:rsidRPr="00CD7019">
        <w:rPr>
          <w:color w:val="auto"/>
          <w:sz w:val="18"/>
          <w:lang w:val="en-US"/>
        </w:rPr>
        <w:t>.</w:t>
      </w:r>
    </w:p>
    <w:p w14:paraId="1D460E14" w14:textId="1DD5EF9C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</w:rPr>
      </w:pPr>
      <w:r w:rsidRPr="00CD7019">
        <w:rPr>
          <w:color w:val="auto"/>
          <w:sz w:val="18"/>
          <w:lang w:val="en-US"/>
        </w:rPr>
        <w:t xml:space="preserve">Primer </w:t>
      </w:r>
      <w:proofErr w:type="gramStart"/>
      <w:r w:rsidRPr="00CD7019">
        <w:rPr>
          <w:color w:val="auto"/>
          <w:sz w:val="18"/>
          <w:lang w:val="en-US"/>
        </w:rPr>
        <w:t>mix</w:t>
      </w:r>
      <w:proofErr w:type="gramEnd"/>
      <w:r w:rsidRPr="00CD7019">
        <w:rPr>
          <w:color w:val="auto"/>
          <w:sz w:val="18"/>
          <w:lang w:val="en-US"/>
        </w:rPr>
        <w:t xml:space="preserve"> 63 </w:t>
      </w:r>
      <w:r w:rsidRPr="00CD7019">
        <w:rPr>
          <w:color w:val="auto"/>
          <w:sz w:val="18"/>
        </w:rPr>
        <w:t>may give rise to a lower yield of B*54 alleles than the other B low primer mixes.</w:t>
      </w:r>
    </w:p>
    <w:p w14:paraId="2396DAE0" w14:textId="68F933D9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>The Bw4-associated HLA-A specificities A9, A23, A24, A2403, A25 and A32 are not amplified by the primer pair in primer mix 70.</w:t>
      </w:r>
    </w:p>
    <w:p w14:paraId="6D579365" w14:textId="602F5106" w:rsidR="002D2D0A" w:rsidRPr="00CD7019" w:rsidRDefault="002D2D0A" w:rsidP="002D2D0A">
      <w:pPr>
        <w:pStyle w:val="Caption"/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 xml:space="preserve">In primer mix 29 </w:t>
      </w:r>
      <w:r w:rsidRPr="00CD7019">
        <w:rPr>
          <w:color w:val="auto"/>
          <w:sz w:val="18"/>
        </w:rPr>
        <w:t xml:space="preserve">the positive control band may be weaker than for other </w:t>
      </w:r>
      <w:r w:rsidRPr="00CD7019">
        <w:rPr>
          <w:color w:val="auto"/>
          <w:sz w:val="18"/>
          <w:lang w:val="en-US"/>
        </w:rPr>
        <w:t>HLA-B low resolution primer mixes</w:t>
      </w:r>
      <w:r w:rsidRPr="00CD7019">
        <w:rPr>
          <w:color w:val="auto"/>
          <w:sz w:val="18"/>
        </w:rPr>
        <w:t>.</w:t>
      </w:r>
    </w:p>
    <w:p w14:paraId="2927E3BD" w14:textId="77777777" w:rsidR="00665A2E" w:rsidRPr="00CD7019" w:rsidRDefault="00665A2E" w:rsidP="002D2D0A">
      <w:pPr>
        <w:suppressAutoHyphens/>
        <w:ind w:right="-1"/>
        <w:rPr>
          <w:rFonts w:ascii="Arial" w:hAnsi="Arial"/>
          <w:b/>
          <w:spacing w:val="-3"/>
        </w:rPr>
      </w:pPr>
    </w:p>
    <w:p w14:paraId="48BFFB3C" w14:textId="76520D44" w:rsidR="003177E1" w:rsidRPr="002D2D0A" w:rsidRDefault="00935B48" w:rsidP="002D2D0A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2D2D0A">
        <w:rPr>
          <w:rFonts w:ascii="Arial" w:hAnsi="Arial"/>
          <w:b/>
          <w:spacing w:val="-3"/>
        </w:rPr>
        <w:t>HLA-C</w:t>
      </w:r>
      <w:r w:rsidR="004D6E2F" w:rsidRPr="002D2D0A">
        <w:rPr>
          <w:rFonts w:ascii="Arial" w:hAnsi="Arial"/>
          <w:b/>
          <w:spacing w:val="-3"/>
        </w:rPr>
        <w:t xml:space="preserve"> low resolution primer set</w:t>
      </w:r>
    </w:p>
    <w:p w14:paraId="08160C42" w14:textId="77777777" w:rsidR="00447985" w:rsidRPr="002D2D0A" w:rsidRDefault="00447985" w:rsidP="002D2D0A">
      <w:pPr>
        <w:suppressAutoHyphens/>
        <w:ind w:right="-1"/>
        <w:jc w:val="center"/>
        <w:rPr>
          <w:rFonts w:ascii="Arial" w:hAnsi="Arial"/>
          <w:b/>
          <w:spacing w:val="-3"/>
          <w:sz w:val="22"/>
          <w:szCs w:val="22"/>
        </w:rPr>
      </w:pPr>
    </w:p>
    <w:p w14:paraId="7B2594B2" w14:textId="605E8A2E" w:rsidR="00665A2E" w:rsidRPr="002D2D0A" w:rsidRDefault="00665A2E" w:rsidP="002D2D0A">
      <w:pPr>
        <w:pStyle w:val="BodyText2"/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>HLA-specific PCR products shorter than 125 base pairs have a lower intensity and are less sharp than longer PCR products.</w:t>
      </w:r>
    </w:p>
    <w:p w14:paraId="6BC65B6F" w14:textId="25E7DDDB" w:rsidR="00665A2E" w:rsidRPr="002D2D0A" w:rsidRDefault="00665A2E" w:rsidP="002D2D0A">
      <w:pPr>
        <w:pStyle w:val="BodyText2"/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74 will for most C*02 alleles give rise to two specific PCR fragments.</w:t>
      </w:r>
    </w:p>
    <w:p w14:paraId="33AEAB62" w14:textId="4B36D78D" w:rsidR="00665A2E" w:rsidRPr="002D2D0A" w:rsidRDefault="00665A2E" w:rsidP="002D2D0A">
      <w:pPr>
        <w:pStyle w:val="BodyText2"/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76 will for most C*03 alleles give rise to two specific PCR fragments.</w:t>
      </w:r>
    </w:p>
    <w:p w14:paraId="4EF1A465" w14:textId="11F81085" w:rsidR="00665A2E" w:rsidRPr="002D2D0A" w:rsidRDefault="00665A2E" w:rsidP="002D2D0A">
      <w:pPr>
        <w:pStyle w:val="BodyText2"/>
        <w:tabs>
          <w:tab w:val="clear" w:pos="0"/>
          <w:tab w:val="left" w:pos="142"/>
        </w:tabs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81 will for most C*07 alleles give rise to two specific PCR fragments.</w:t>
      </w:r>
    </w:p>
    <w:p w14:paraId="273C8FB5" w14:textId="749E7F0D" w:rsidR="00665A2E" w:rsidRPr="002D2D0A" w:rsidRDefault="00665A2E" w:rsidP="002D2D0A">
      <w:pPr>
        <w:pStyle w:val="BodyText2"/>
        <w:tabs>
          <w:tab w:val="clear" w:pos="0"/>
          <w:tab w:val="left" w:pos="142"/>
        </w:tabs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82 will for most C*08 alleles give rise to multiple specific PCR fragments.</w:t>
      </w:r>
    </w:p>
    <w:p w14:paraId="5961E480" w14:textId="7F7D1386" w:rsidR="00665A2E" w:rsidRPr="002D2D0A" w:rsidRDefault="00665A2E" w:rsidP="002D2D0A">
      <w:pPr>
        <w:pStyle w:val="BodyText2"/>
        <w:tabs>
          <w:tab w:val="clear" w:pos="0"/>
          <w:tab w:val="left" w:pos="142"/>
        </w:tabs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89 will for most C*15 alleles give rise to two specific PCR fragments.</w:t>
      </w:r>
    </w:p>
    <w:p w14:paraId="40D48F8C" w14:textId="11035DF9" w:rsidR="002D2D0A" w:rsidRPr="00CD7019" w:rsidRDefault="002D2D0A" w:rsidP="002D2D0A">
      <w:pPr>
        <w:pStyle w:val="Caption"/>
        <w:tabs>
          <w:tab w:val="left" w:pos="142"/>
        </w:tabs>
        <w:ind w:left="0" w:right="-1" w:firstLine="0"/>
        <w:rPr>
          <w:color w:val="auto"/>
          <w:sz w:val="18"/>
        </w:rPr>
      </w:pPr>
      <w:bookmarkStart w:id="0" w:name="_Hlk190259935"/>
      <w:r w:rsidRPr="00CD7019">
        <w:rPr>
          <w:color w:val="auto"/>
          <w:sz w:val="18"/>
        </w:rPr>
        <w:t>Primer mixes 84, 85 and 91 may have tendencies of unspecific amplifications.</w:t>
      </w:r>
    </w:p>
    <w:p w14:paraId="3593B8F0" w14:textId="4938DD58" w:rsidR="002D2D0A" w:rsidRPr="00CD7019" w:rsidRDefault="002D2D0A" w:rsidP="002D2D0A">
      <w:pPr>
        <w:pStyle w:val="Caption"/>
        <w:tabs>
          <w:tab w:val="left" w:pos="142"/>
        </w:tabs>
        <w:ind w:left="0" w:right="-1" w:firstLine="0"/>
        <w:rPr>
          <w:color w:val="auto"/>
          <w:sz w:val="18"/>
        </w:rPr>
      </w:pPr>
      <w:r w:rsidRPr="00CD7019">
        <w:rPr>
          <w:color w:val="auto"/>
          <w:spacing w:val="-2"/>
          <w:sz w:val="18"/>
          <w:lang w:val="en-US"/>
        </w:rPr>
        <w:t xml:space="preserve">Primer mixes 86, 88 and 90 </w:t>
      </w:r>
      <w:proofErr w:type="gramStart"/>
      <w:r w:rsidRPr="00CD7019">
        <w:rPr>
          <w:color w:val="auto"/>
          <w:sz w:val="18"/>
        </w:rPr>
        <w:t>have a tendency to</w:t>
      </w:r>
      <w:proofErr w:type="gramEnd"/>
      <w:r w:rsidRPr="00CD7019">
        <w:rPr>
          <w:color w:val="auto"/>
          <w:sz w:val="18"/>
        </w:rPr>
        <w:t xml:space="preserve"> giving rise to primer oligomer formation.</w:t>
      </w:r>
    </w:p>
    <w:p w14:paraId="7F2AA92C" w14:textId="2590422D" w:rsidR="002D2D0A" w:rsidRPr="00CD7019" w:rsidRDefault="002D2D0A" w:rsidP="002D2D0A">
      <w:pPr>
        <w:pStyle w:val="Caption"/>
        <w:tabs>
          <w:tab w:val="left" w:pos="142"/>
        </w:tabs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>Primer mixes 75, 78, 80, 82, 87, 88, 94 and 95 may give rise to a lower yield of HLA-specific PCR fragments than the other HLA-C low resolution primer mixes.</w:t>
      </w:r>
    </w:p>
    <w:p w14:paraId="22A902F5" w14:textId="2A477D95" w:rsidR="002D2D0A" w:rsidRPr="00CD7019" w:rsidRDefault="002D2D0A" w:rsidP="002D2D0A">
      <w:pPr>
        <w:pStyle w:val="Caption"/>
        <w:tabs>
          <w:tab w:val="left" w:pos="142"/>
        </w:tabs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 xml:space="preserve">Primer </w:t>
      </w:r>
      <w:proofErr w:type="gramStart"/>
      <w:r w:rsidRPr="00CD7019">
        <w:rPr>
          <w:color w:val="auto"/>
          <w:sz w:val="18"/>
          <w:lang w:val="en-US"/>
        </w:rPr>
        <w:t>mix</w:t>
      </w:r>
      <w:proofErr w:type="gramEnd"/>
      <w:r w:rsidRPr="00CD7019">
        <w:rPr>
          <w:color w:val="auto"/>
          <w:sz w:val="18"/>
          <w:lang w:val="en-US"/>
        </w:rPr>
        <w:t xml:space="preserve"> 86 might faintly amplify most C*01 and the C*14 alleles.</w:t>
      </w:r>
    </w:p>
    <w:p w14:paraId="48E34227" w14:textId="6B2004A0" w:rsidR="002D2D0A" w:rsidRPr="00CD7019" w:rsidRDefault="002D2D0A" w:rsidP="002D2D0A">
      <w:pPr>
        <w:pStyle w:val="Caption"/>
        <w:tabs>
          <w:tab w:val="left" w:pos="142"/>
        </w:tabs>
        <w:ind w:left="0" w:right="-1" w:firstLine="0"/>
        <w:rPr>
          <w:color w:val="auto"/>
          <w:sz w:val="18"/>
          <w:lang w:val="en-US"/>
        </w:rPr>
      </w:pPr>
      <w:r w:rsidRPr="00CD7019">
        <w:rPr>
          <w:color w:val="auto"/>
          <w:sz w:val="18"/>
          <w:lang w:val="en-US"/>
        </w:rPr>
        <w:t xml:space="preserve">In primer mixes 86, 87, 88 and 90 </w:t>
      </w:r>
      <w:r w:rsidRPr="00CD7019">
        <w:rPr>
          <w:color w:val="auto"/>
          <w:sz w:val="18"/>
        </w:rPr>
        <w:t xml:space="preserve">the positive control band may be weaker than for other </w:t>
      </w:r>
      <w:r w:rsidRPr="00CD7019">
        <w:rPr>
          <w:color w:val="auto"/>
          <w:sz w:val="18"/>
          <w:lang w:val="en-US"/>
        </w:rPr>
        <w:t>HLA-C low resolution primer mixes</w:t>
      </w:r>
      <w:r w:rsidRPr="00CD7019">
        <w:rPr>
          <w:color w:val="auto"/>
          <w:sz w:val="18"/>
        </w:rPr>
        <w:t>.</w:t>
      </w:r>
    </w:p>
    <w:bookmarkEnd w:id="0"/>
    <w:p w14:paraId="516DA124" w14:textId="621F3496" w:rsidR="002D2D0A" w:rsidRDefault="002D2D0A" w:rsidP="002D2D0A">
      <w:pPr>
        <w:pStyle w:val="Caption"/>
        <w:tabs>
          <w:tab w:val="left" w:pos="142"/>
        </w:tabs>
        <w:ind w:left="0" w:right="-1" w:firstLine="0"/>
        <w:rPr>
          <w:color w:val="auto"/>
          <w:sz w:val="18"/>
        </w:rPr>
      </w:pPr>
      <w:r w:rsidRPr="002D2D0A">
        <w:rPr>
          <w:color w:val="auto"/>
          <w:sz w:val="18"/>
        </w:rPr>
        <w:t xml:space="preserve">Primer </w:t>
      </w:r>
      <w:proofErr w:type="gramStart"/>
      <w:r w:rsidRPr="002D2D0A">
        <w:rPr>
          <w:color w:val="auto"/>
          <w:sz w:val="18"/>
        </w:rPr>
        <w:t>mix</w:t>
      </w:r>
      <w:proofErr w:type="gramEnd"/>
      <w:r w:rsidRPr="002D2D0A">
        <w:rPr>
          <w:color w:val="auto"/>
          <w:sz w:val="18"/>
        </w:rPr>
        <w:t xml:space="preserve"> 96 contains a negative control, which will amplify </w:t>
      </w:r>
      <w:proofErr w:type="gramStart"/>
      <w:r w:rsidRPr="002D2D0A">
        <w:rPr>
          <w:color w:val="auto"/>
          <w:sz w:val="18"/>
        </w:rPr>
        <w:t>the majority of</w:t>
      </w:r>
      <w:proofErr w:type="gramEnd"/>
      <w:r w:rsidRPr="002D2D0A">
        <w:rPr>
          <w:color w:val="auto"/>
          <w:sz w:val="18"/>
        </w:rPr>
        <w:t xml:space="preserve">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77CAF2F4" w14:textId="77777777" w:rsidR="00F80751" w:rsidRPr="00F80751" w:rsidRDefault="00F80751" w:rsidP="00F80751">
      <w:pPr>
        <w:rPr>
          <w:lang w:val="en-GB" w:eastAsia="sv-SE"/>
        </w:rPr>
      </w:pPr>
    </w:p>
    <w:p w14:paraId="5EFA8B87" w14:textId="77777777" w:rsidR="00F80751" w:rsidRDefault="00F80751" w:rsidP="008620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br w:type="page"/>
      </w:r>
    </w:p>
    <w:p w14:paraId="566359D7" w14:textId="3863B739" w:rsidR="00354F70" w:rsidRPr="006F34DD" w:rsidRDefault="00F80751" w:rsidP="008620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F80751">
        <w:rPr>
          <w:noProof/>
        </w:rPr>
        <w:lastRenderedPageBreak/>
        <w:drawing>
          <wp:anchor distT="0" distB="0" distL="114300" distR="114300" simplePos="0" relativeHeight="252441600" behindDoc="0" locked="0" layoutInCell="1" allowOverlap="1" wp14:anchorId="369A60BF" wp14:editId="6852E103">
            <wp:simplePos x="0" y="0"/>
            <wp:positionH relativeFrom="page">
              <wp:posOffset>540385</wp:posOffset>
            </wp:positionH>
            <wp:positionV relativeFrom="paragraph">
              <wp:posOffset>256844</wp:posOffset>
            </wp:positionV>
            <wp:extent cx="6479540" cy="7861935"/>
            <wp:effectExtent l="0" t="0" r="0" b="5715"/>
            <wp:wrapSquare wrapText="bothSides"/>
            <wp:docPr id="82416524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86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D31">
        <w:rPr>
          <w:b/>
          <w:spacing w:val="-3"/>
          <w:sz w:val="24"/>
          <w:szCs w:val="24"/>
        </w:rPr>
        <w:t>HLA-A</w:t>
      </w:r>
      <w:r w:rsidR="000F2D31" w:rsidRPr="0017681C">
        <w:rPr>
          <w:b/>
          <w:spacing w:val="-3"/>
          <w:sz w:val="24"/>
          <w:szCs w:val="24"/>
        </w:rPr>
        <w:t xml:space="preserve"> low resolution Interpretation Table</w:t>
      </w:r>
    </w:p>
    <w:p w14:paraId="3C7A6C57" w14:textId="1FE53D0C" w:rsidR="00224C40" w:rsidRPr="002207AF" w:rsidRDefault="00E95DC4" w:rsidP="00E95DC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139"/>
        </w:tabs>
        <w:jc w:val="lef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</w:p>
    <w:p w14:paraId="3F9B1A46" w14:textId="560E19B4" w:rsidR="00AC3DAF" w:rsidRDefault="00AC3DAF" w:rsidP="00B5188E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br w:type="page"/>
      </w:r>
    </w:p>
    <w:p w14:paraId="3C4BD303" w14:textId="4744044A" w:rsidR="00AC3DAF" w:rsidRDefault="002E48E9" w:rsidP="00B5188E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2E48E9">
        <w:rPr>
          <w:noProof/>
        </w:rPr>
        <w:lastRenderedPageBreak/>
        <w:drawing>
          <wp:anchor distT="0" distB="0" distL="114300" distR="114300" simplePos="0" relativeHeight="252442624" behindDoc="0" locked="0" layoutInCell="1" allowOverlap="1" wp14:anchorId="610609EB" wp14:editId="00037B80">
            <wp:simplePos x="0" y="0"/>
            <wp:positionH relativeFrom="page">
              <wp:posOffset>540385</wp:posOffset>
            </wp:positionH>
            <wp:positionV relativeFrom="page">
              <wp:posOffset>1183309</wp:posOffset>
            </wp:positionV>
            <wp:extent cx="6479540" cy="8312150"/>
            <wp:effectExtent l="0" t="0" r="0" b="0"/>
            <wp:wrapSquare wrapText="bothSides"/>
            <wp:docPr id="525721320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751" w:rsidRPr="00F80751">
        <w:t xml:space="preserve">  </w:t>
      </w:r>
      <w:r w:rsidR="00AC3DAF">
        <w:rPr>
          <w:b/>
          <w:spacing w:val="-3"/>
          <w:sz w:val="24"/>
          <w:szCs w:val="24"/>
        </w:rPr>
        <w:br w:type="page"/>
      </w:r>
    </w:p>
    <w:p w14:paraId="70C01CA3" w14:textId="3BCC16CA" w:rsidR="00D17D30" w:rsidRDefault="002E48E9" w:rsidP="008620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2E48E9">
        <w:rPr>
          <w:noProof/>
        </w:rPr>
        <w:lastRenderedPageBreak/>
        <w:drawing>
          <wp:anchor distT="0" distB="0" distL="114300" distR="114300" simplePos="0" relativeHeight="252443648" behindDoc="0" locked="0" layoutInCell="1" allowOverlap="1" wp14:anchorId="1C0FFA40" wp14:editId="5C69BF3C">
            <wp:simplePos x="0" y="0"/>
            <wp:positionH relativeFrom="page">
              <wp:posOffset>540385</wp:posOffset>
            </wp:positionH>
            <wp:positionV relativeFrom="paragraph">
              <wp:posOffset>15571</wp:posOffset>
            </wp:positionV>
            <wp:extent cx="6480000" cy="8470800"/>
            <wp:effectExtent l="0" t="0" r="0" b="6985"/>
            <wp:wrapSquare wrapText="bothSides"/>
            <wp:docPr id="1496207210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8B25D" w14:textId="62613FD9" w:rsidR="002E48E9" w:rsidRDefault="002E48E9" w:rsidP="008620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2E48E9">
        <w:rPr>
          <w:noProof/>
        </w:rPr>
        <w:lastRenderedPageBreak/>
        <w:drawing>
          <wp:anchor distT="0" distB="0" distL="114300" distR="114300" simplePos="0" relativeHeight="252444672" behindDoc="0" locked="0" layoutInCell="1" allowOverlap="1" wp14:anchorId="04660782" wp14:editId="14DAFE5F">
            <wp:simplePos x="0" y="0"/>
            <wp:positionH relativeFrom="page">
              <wp:posOffset>540385</wp:posOffset>
            </wp:positionH>
            <wp:positionV relativeFrom="paragraph">
              <wp:posOffset>76531</wp:posOffset>
            </wp:positionV>
            <wp:extent cx="6480000" cy="8049600"/>
            <wp:effectExtent l="0" t="0" r="0" b="8890"/>
            <wp:wrapSquare wrapText="bothSides"/>
            <wp:docPr id="501058408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98C79" w14:textId="77777777" w:rsidR="002E48E9" w:rsidRDefault="002E48E9" w:rsidP="008620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</w:p>
    <w:p w14:paraId="65AD5BA9" w14:textId="152C56E9" w:rsidR="002E48E9" w:rsidRDefault="002E48E9" w:rsidP="008620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2E48E9">
        <w:rPr>
          <w:noProof/>
        </w:rPr>
        <w:lastRenderedPageBreak/>
        <w:drawing>
          <wp:anchor distT="0" distB="0" distL="114300" distR="114300" simplePos="0" relativeHeight="252445696" behindDoc="0" locked="0" layoutInCell="1" allowOverlap="1" wp14:anchorId="13C55961" wp14:editId="4A46F022">
            <wp:simplePos x="0" y="0"/>
            <wp:positionH relativeFrom="page">
              <wp:posOffset>540385</wp:posOffset>
            </wp:positionH>
            <wp:positionV relativeFrom="paragraph">
              <wp:posOffset>46051</wp:posOffset>
            </wp:positionV>
            <wp:extent cx="6480000" cy="8276400"/>
            <wp:effectExtent l="0" t="0" r="0" b="0"/>
            <wp:wrapSquare wrapText="bothSides"/>
            <wp:docPr id="775630288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93C61" w14:textId="16DD4C8B" w:rsidR="009C3F52" w:rsidRDefault="002E48E9" w:rsidP="00E8291A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2E48E9">
        <w:rPr>
          <w:noProof/>
        </w:rPr>
        <w:lastRenderedPageBreak/>
        <w:drawing>
          <wp:anchor distT="0" distB="0" distL="114300" distR="114300" simplePos="0" relativeHeight="252446720" behindDoc="0" locked="0" layoutInCell="1" allowOverlap="1" wp14:anchorId="5500FA3A" wp14:editId="4862F1A6">
            <wp:simplePos x="0" y="0"/>
            <wp:positionH relativeFrom="page">
              <wp:posOffset>540385</wp:posOffset>
            </wp:positionH>
            <wp:positionV relativeFrom="paragraph">
              <wp:posOffset>46051</wp:posOffset>
            </wp:positionV>
            <wp:extent cx="6480000" cy="4478400"/>
            <wp:effectExtent l="0" t="0" r="0" b="0"/>
            <wp:wrapSquare wrapText="bothSides"/>
            <wp:docPr id="708519922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4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65F5" w14:textId="5A1692D5" w:rsidR="00F62949" w:rsidRPr="000A50D8" w:rsidRDefault="00F62949" w:rsidP="006C74F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  <w:sz w:val="2"/>
          <w:szCs w:val="2"/>
        </w:rPr>
      </w:pPr>
    </w:p>
    <w:p w14:paraId="242A4AD6" w14:textId="5F3F2C45" w:rsidR="00992F9A" w:rsidRPr="008F297B" w:rsidRDefault="00041B11" w:rsidP="006C74F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  <w:r w:rsidRPr="008F297B">
        <w:rPr>
          <w:b/>
          <w:spacing w:val="-3"/>
          <w:sz w:val="18"/>
          <w:szCs w:val="18"/>
          <w:vertAlign w:val="superscript"/>
        </w:rPr>
        <w:t>1</w:t>
      </w:r>
      <w:r w:rsidR="00992F9A" w:rsidRPr="008F297B">
        <w:rPr>
          <w:rFonts w:cs="Arial"/>
          <w:spacing w:val="-3"/>
          <w:sz w:val="18"/>
          <w:szCs w:val="18"/>
        </w:rPr>
        <w:t xml:space="preserve">HLA-A, HLA-B and HLA-C alleles listed on the IMGT/HLA web page </w:t>
      </w:r>
      <w:r w:rsidR="006C74FB" w:rsidRPr="008F297B">
        <w:rPr>
          <w:rFonts w:cs="Arial"/>
          <w:spacing w:val="-3"/>
          <w:sz w:val="18"/>
          <w:szCs w:val="18"/>
        </w:rPr>
        <w:t>20</w:t>
      </w:r>
      <w:r w:rsidR="003C4502" w:rsidRPr="008F297B">
        <w:rPr>
          <w:rFonts w:cs="Arial"/>
          <w:spacing w:val="-3"/>
          <w:sz w:val="18"/>
          <w:szCs w:val="18"/>
        </w:rPr>
        <w:t>2</w:t>
      </w:r>
      <w:r w:rsidR="00E8291A">
        <w:rPr>
          <w:rFonts w:cs="Arial"/>
          <w:spacing w:val="-3"/>
          <w:sz w:val="18"/>
          <w:szCs w:val="18"/>
        </w:rPr>
        <w:t>5</w:t>
      </w:r>
      <w:r w:rsidR="007D7CC2" w:rsidRPr="008F297B">
        <w:rPr>
          <w:rFonts w:cs="Arial"/>
          <w:spacing w:val="-3"/>
          <w:sz w:val="18"/>
          <w:szCs w:val="18"/>
        </w:rPr>
        <w:t>-</w:t>
      </w:r>
      <w:r w:rsidR="00E8291A">
        <w:rPr>
          <w:rFonts w:cs="Arial"/>
          <w:spacing w:val="-3"/>
          <w:sz w:val="18"/>
          <w:szCs w:val="18"/>
        </w:rPr>
        <w:t>January</w:t>
      </w:r>
      <w:r w:rsidR="007D7CC2" w:rsidRPr="008F297B">
        <w:rPr>
          <w:rFonts w:cs="Arial"/>
          <w:spacing w:val="-3"/>
          <w:sz w:val="18"/>
          <w:szCs w:val="18"/>
        </w:rPr>
        <w:t>-</w:t>
      </w:r>
      <w:r w:rsidR="00E8291A">
        <w:rPr>
          <w:rFonts w:cs="Arial"/>
          <w:spacing w:val="-3"/>
          <w:sz w:val="18"/>
          <w:szCs w:val="18"/>
        </w:rPr>
        <w:t>15</w:t>
      </w:r>
      <w:r w:rsidR="00992F9A" w:rsidRPr="008F297B">
        <w:rPr>
          <w:rFonts w:cs="Arial"/>
          <w:spacing w:val="-3"/>
          <w:sz w:val="18"/>
          <w:szCs w:val="18"/>
        </w:rPr>
        <w:t xml:space="preserve">, release </w:t>
      </w:r>
      <w:r w:rsidR="006C74FB" w:rsidRPr="008F297B">
        <w:rPr>
          <w:rFonts w:cs="Arial"/>
          <w:spacing w:val="-3"/>
          <w:sz w:val="18"/>
          <w:szCs w:val="18"/>
        </w:rPr>
        <w:t>3.</w:t>
      </w:r>
      <w:r w:rsidR="00A272F6" w:rsidRPr="008F297B">
        <w:rPr>
          <w:rFonts w:cs="Arial"/>
          <w:spacing w:val="-3"/>
          <w:sz w:val="18"/>
          <w:szCs w:val="18"/>
        </w:rPr>
        <w:t>5</w:t>
      </w:r>
      <w:r w:rsidR="00E8291A">
        <w:rPr>
          <w:rFonts w:cs="Arial"/>
          <w:spacing w:val="-3"/>
          <w:sz w:val="18"/>
          <w:szCs w:val="18"/>
        </w:rPr>
        <w:t>9</w:t>
      </w:r>
      <w:r w:rsidR="00992F9A" w:rsidRPr="008F297B">
        <w:rPr>
          <w:rFonts w:cs="Arial"/>
          <w:spacing w:val="-3"/>
          <w:sz w:val="18"/>
          <w:szCs w:val="18"/>
        </w:rPr>
        <w:t xml:space="preserve">.0, </w:t>
      </w:r>
      <w:hyperlink r:id="rId21" w:history="1">
        <w:r w:rsidR="00992F9A" w:rsidRPr="008F297B">
          <w:rPr>
            <w:rStyle w:val="Hyperlink"/>
            <w:rFonts w:cs="Arial"/>
            <w:color w:val="auto"/>
            <w:spacing w:val="-3"/>
            <w:sz w:val="18"/>
            <w:szCs w:val="18"/>
          </w:rPr>
          <w:t>www.ebi.ac.uk/imgt/hla</w:t>
        </w:r>
      </w:hyperlink>
      <w:r w:rsidR="00992F9A" w:rsidRPr="008F297B">
        <w:rPr>
          <w:rFonts w:cs="Arial"/>
          <w:spacing w:val="-3"/>
          <w:sz w:val="18"/>
          <w:szCs w:val="18"/>
        </w:rPr>
        <w:t>.</w:t>
      </w:r>
    </w:p>
    <w:p w14:paraId="0585CC50" w14:textId="77777777" w:rsidR="000F0158" w:rsidRPr="008F297B" w:rsidRDefault="000F0158" w:rsidP="0032240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8F297B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8F297B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8F297B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2" w:history="1">
        <w:r w:rsidRPr="008F297B">
          <w:rPr>
            <w:rStyle w:val="Hyperli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8F297B">
        <w:rPr>
          <w:rFonts w:cs="Arial"/>
          <w:spacing w:val="-3"/>
          <w:sz w:val="18"/>
          <w:szCs w:val="18"/>
        </w:rPr>
        <w:t>.</w:t>
      </w:r>
    </w:p>
    <w:p w14:paraId="53E24DA2" w14:textId="6C556FD5" w:rsidR="00B15EB0" w:rsidRPr="00B15EB0" w:rsidRDefault="000F0158" w:rsidP="0032240F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8F297B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3A0D61" w:rsidRPr="008F297B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3A0D61" w:rsidRPr="008F297B">
        <w:rPr>
          <w:rFonts w:ascii="Arial" w:hAnsi="Arial" w:cs="Arial"/>
          <w:sz w:val="18"/>
          <w:szCs w:val="18"/>
        </w:rPr>
        <w:t xml:space="preserve">The grouping of not serologically defined alleles is taken from Tissue </w:t>
      </w:r>
      <w:r w:rsidR="003A0D61" w:rsidRPr="00B15EB0">
        <w:rPr>
          <w:rFonts w:ascii="Arial" w:hAnsi="Arial" w:cs="Arial"/>
          <w:sz w:val="18"/>
          <w:szCs w:val="18"/>
        </w:rPr>
        <w:t>Antigens 73, 95-170, 2009.</w:t>
      </w:r>
    </w:p>
    <w:p w14:paraId="084BF00F" w14:textId="24B038BD" w:rsidR="00B15EB0" w:rsidRPr="00B15EB0" w:rsidRDefault="00B15EB0" w:rsidP="00B15EB0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B15EB0">
        <w:rPr>
          <w:rFonts w:ascii="Arial" w:hAnsi="Arial" w:cs="Arial"/>
          <w:b/>
          <w:sz w:val="18"/>
          <w:szCs w:val="18"/>
          <w:vertAlign w:val="superscript"/>
        </w:rPr>
        <w:t>4</w:t>
      </w:r>
      <w:r w:rsidRPr="00B15EB0">
        <w:rPr>
          <w:rFonts w:ascii="Arial" w:hAnsi="Arial" w:cs="Arial"/>
          <w:sz w:val="18"/>
          <w:szCs w:val="18"/>
        </w:rPr>
        <w:t xml:space="preserve">The primers in this kit do not amplify the A*31:234 allele. </w:t>
      </w:r>
    </w:p>
    <w:p w14:paraId="7EB32267" w14:textId="50C9AD04" w:rsidR="00FA0AA8" w:rsidRDefault="00B15EB0" w:rsidP="0054388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rPr>
          <w:rFonts w:cs="Arial"/>
          <w:sz w:val="18"/>
          <w:szCs w:val="18"/>
        </w:rPr>
      </w:pPr>
      <w:r w:rsidRPr="00B15EB0">
        <w:rPr>
          <w:rFonts w:cs="Arial"/>
          <w:b/>
          <w:bCs/>
          <w:spacing w:val="-3"/>
          <w:sz w:val="18"/>
          <w:szCs w:val="18"/>
          <w:vertAlign w:val="superscript"/>
        </w:rPr>
        <w:t>5</w:t>
      </w:r>
      <w:r w:rsidR="00B5188E" w:rsidRPr="00B15EB0">
        <w:rPr>
          <w:rFonts w:cs="Arial"/>
          <w:spacing w:val="-3"/>
          <w:sz w:val="18"/>
          <w:szCs w:val="18"/>
        </w:rPr>
        <w:t xml:space="preserve">The </w:t>
      </w:r>
      <w:r w:rsidR="00B5188E" w:rsidRPr="00B15EB0">
        <w:rPr>
          <w:rFonts w:cs="Arial"/>
          <w:sz w:val="18"/>
          <w:szCs w:val="18"/>
        </w:rPr>
        <w:t xml:space="preserve">HLA-A </w:t>
      </w:r>
      <w:r w:rsidR="00B5188E" w:rsidRPr="00B15EB0">
        <w:rPr>
          <w:rFonts w:cs="Arial"/>
          <w:spacing w:val="-3"/>
          <w:sz w:val="18"/>
          <w:szCs w:val="18"/>
        </w:rPr>
        <w:t xml:space="preserve">alleles will be grouped into their corresponding serological specificities, except </w:t>
      </w:r>
      <w:r w:rsidR="00B5188E" w:rsidRPr="00B15EB0">
        <w:rPr>
          <w:rFonts w:cs="Arial"/>
          <w:sz w:val="18"/>
          <w:szCs w:val="18"/>
        </w:rPr>
        <w:t>that</w:t>
      </w:r>
      <w:r w:rsidR="007814D7" w:rsidRPr="00B15EB0">
        <w:rPr>
          <w:rFonts w:cs="Arial"/>
          <w:sz w:val="18"/>
          <w:szCs w:val="18"/>
        </w:rPr>
        <w:t xml:space="preserve"> the</w:t>
      </w:r>
      <w:r w:rsidR="00B5188E" w:rsidRPr="00B15EB0">
        <w:rPr>
          <w:rFonts w:cs="Arial"/>
          <w:sz w:val="18"/>
          <w:szCs w:val="18"/>
        </w:rPr>
        <w:t xml:space="preserve"> following alleles </w:t>
      </w:r>
      <w:r w:rsidR="00B5188E" w:rsidRPr="00B15EB0">
        <w:rPr>
          <w:rFonts w:cs="Arial"/>
          <w:spacing w:val="-1"/>
          <w:sz w:val="18"/>
          <w:szCs w:val="18"/>
        </w:rPr>
        <w:t>give rise to identical amplification patterns</w:t>
      </w:r>
      <w:r w:rsidR="007B3537" w:rsidRPr="00B15EB0">
        <w:rPr>
          <w:rFonts w:cs="Arial"/>
          <w:sz w:val="18"/>
          <w:szCs w:val="18"/>
        </w:rPr>
        <w:t>.</w:t>
      </w:r>
      <w:r w:rsidR="007814D7" w:rsidRPr="00B15EB0">
        <w:rPr>
          <w:rFonts w:cs="Arial"/>
          <w:sz w:val="18"/>
          <w:szCs w:val="18"/>
        </w:rPr>
        <w:t xml:space="preserve"> </w:t>
      </w:r>
      <w:r w:rsidR="007B3537" w:rsidRPr="00B15EB0">
        <w:rPr>
          <w:rFonts w:cs="Arial"/>
          <w:sz w:val="18"/>
          <w:szCs w:val="18"/>
        </w:rPr>
        <w:t>These alleles can be separated by the</w:t>
      </w:r>
      <w:r w:rsidR="00DB5F21" w:rsidRPr="00B15EB0">
        <w:rPr>
          <w:rFonts w:cs="Arial"/>
          <w:sz w:val="18"/>
          <w:szCs w:val="18"/>
        </w:rPr>
        <w:t xml:space="preserve"> </w:t>
      </w:r>
      <w:r w:rsidR="00E64EDB" w:rsidRPr="00B15EB0">
        <w:rPr>
          <w:rFonts w:cs="Arial"/>
          <w:sz w:val="18"/>
          <w:szCs w:val="18"/>
        </w:rPr>
        <w:t>full</w:t>
      </w:r>
      <w:r w:rsidR="00DB5F21" w:rsidRPr="00B15EB0">
        <w:rPr>
          <w:rFonts w:cs="Arial"/>
          <w:sz w:val="18"/>
          <w:szCs w:val="18"/>
        </w:rPr>
        <w:t xml:space="preserve"> A-B-C</w:t>
      </w:r>
      <w:r w:rsidR="00E64EDB" w:rsidRPr="00B15EB0">
        <w:rPr>
          <w:rFonts w:cs="Arial"/>
          <w:sz w:val="18"/>
          <w:szCs w:val="18"/>
        </w:rPr>
        <w:t xml:space="preserve"> primer set</w:t>
      </w:r>
      <w:r w:rsidR="00DB5F21" w:rsidRPr="00B15EB0">
        <w:rPr>
          <w:rFonts w:cs="Arial"/>
          <w:sz w:val="18"/>
          <w:szCs w:val="18"/>
        </w:rPr>
        <w:t xml:space="preserve"> or by</w:t>
      </w:r>
      <w:r w:rsidR="007B3537" w:rsidRPr="00B15EB0">
        <w:rPr>
          <w:rFonts w:cs="Arial"/>
          <w:sz w:val="18"/>
          <w:szCs w:val="18"/>
        </w:rPr>
        <w:t xml:space="preserve"> </w:t>
      </w:r>
      <w:r w:rsidR="00231C81" w:rsidRPr="00B15EB0">
        <w:rPr>
          <w:rFonts w:cs="Arial"/>
          <w:sz w:val="18"/>
          <w:szCs w:val="18"/>
        </w:rPr>
        <w:t xml:space="preserve">the </w:t>
      </w:r>
      <w:r w:rsidR="007B3537" w:rsidRPr="00B15EB0">
        <w:rPr>
          <w:rFonts w:cs="Arial"/>
          <w:sz w:val="18"/>
          <w:szCs w:val="18"/>
        </w:rPr>
        <w:t>respective high</w:t>
      </w:r>
      <w:r w:rsidR="00231C81" w:rsidRPr="00B15EB0">
        <w:rPr>
          <w:rFonts w:cs="Arial"/>
          <w:sz w:val="18"/>
          <w:szCs w:val="18"/>
        </w:rPr>
        <w:t>-</w:t>
      </w:r>
      <w:r w:rsidR="007B3537" w:rsidRPr="00B15EB0">
        <w:rPr>
          <w:rFonts w:cs="Arial"/>
          <w:sz w:val="18"/>
          <w:szCs w:val="18"/>
        </w:rPr>
        <w:t>resolution SSP</w:t>
      </w:r>
      <w:r w:rsidR="007B3537" w:rsidRPr="008F297B">
        <w:rPr>
          <w:rFonts w:cs="Arial"/>
          <w:sz w:val="18"/>
          <w:szCs w:val="18"/>
        </w:rPr>
        <w:t xml:space="preserve"> primer sets</w:t>
      </w:r>
      <w:r w:rsidR="00CB4D18" w:rsidRPr="008F297B">
        <w:rPr>
          <w:rFonts w:cs="Arial"/>
          <w:sz w:val="18"/>
          <w:szCs w:val="18"/>
        </w:rPr>
        <w:t>.</w:t>
      </w:r>
    </w:p>
    <w:p w14:paraId="23930153" w14:textId="77777777" w:rsidR="00B15EB0" w:rsidRPr="008F297B" w:rsidRDefault="00B15EB0" w:rsidP="0054388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rPr>
          <w:rFonts w:cs="Arial"/>
          <w:sz w:val="18"/>
          <w:szCs w:val="18"/>
        </w:rPr>
      </w:pPr>
    </w:p>
    <w:p w14:paraId="38E2810E" w14:textId="77777777" w:rsidR="008F297B" w:rsidRPr="00C75AC8" w:rsidRDefault="008F297B" w:rsidP="0054388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rPr>
          <w:rFonts w:cs="Arial"/>
          <w:color w:val="FF0000"/>
          <w:sz w:val="4"/>
          <w:szCs w:val="4"/>
        </w:rPr>
      </w:pPr>
    </w:p>
    <w:tbl>
      <w:tblPr>
        <w:tblStyle w:val="A-SSP"/>
        <w:tblW w:w="808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B15EB0" w:rsidRPr="00F45420" w14:paraId="2D3127D9" w14:textId="77777777" w:rsidTr="00B15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3544" w:type="dxa"/>
          </w:tcPr>
          <w:p w14:paraId="6F8A99EB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color w:val="auto"/>
                <w:spacing w:val="-3"/>
                <w:sz w:val="18"/>
                <w:szCs w:val="18"/>
                <w:lang w:eastAsia="sv-SE"/>
              </w:rPr>
            </w:pPr>
            <w:bookmarkStart w:id="1" w:name="_Hlk189549126"/>
            <w:r w:rsidRPr="00F45420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A*01:26, 01:136, 01:192, 01:380:01:01-01:380:01:02, A*11:94, 11:112, 11:211, 11:290, 11:326</w:t>
            </w:r>
          </w:p>
        </w:tc>
        <w:tc>
          <w:tcPr>
            <w:tcW w:w="4536" w:type="dxa"/>
          </w:tcPr>
          <w:p w14:paraId="333FAF34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A*23:14:01-23:14:02, 23:104-23:105, 23:141, A*24:24, 24:71, 24:315, 24:392, 24:527, 24:569</w:t>
            </w:r>
          </w:p>
        </w:tc>
      </w:tr>
      <w:tr w:rsidR="00B15EB0" w:rsidRPr="00F45420" w14:paraId="239BFF45" w14:textId="77777777" w:rsidTr="00B15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3544" w:type="dxa"/>
          </w:tcPr>
          <w:p w14:paraId="51D26E06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z w:val="18"/>
                <w:szCs w:val="18"/>
              </w:rPr>
              <w:t>A*01:28, 01:229, 01:299, A*11:282</w:t>
            </w:r>
          </w:p>
        </w:tc>
        <w:tc>
          <w:tcPr>
            <w:tcW w:w="4536" w:type="dxa"/>
          </w:tcPr>
          <w:p w14:paraId="10D3ACE1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F45420">
              <w:rPr>
                <w:rFonts w:cs="Arial"/>
                <w:sz w:val="18"/>
                <w:szCs w:val="18"/>
              </w:rPr>
              <w:t>A*23:66, 23:99, 23:128, 23:137, A*24:14:01:01-24:15, 24:51-24:53, 24:57, 24:64, 24:94, 24:114, 24:138, 24:188, 24:222N, 24:228, 24:291, 24:296, 24:304, 24:316, 24:324, 24:412, 24:481, 24:515, 24:574, 24:610, B*51:421, B*53:72, C*04:01:03</w:t>
            </w:r>
          </w:p>
        </w:tc>
      </w:tr>
      <w:tr w:rsidR="00B15EB0" w:rsidRPr="00F45420" w14:paraId="1DE148C4" w14:textId="77777777" w:rsidTr="00B15E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329CB124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z w:val="18"/>
                <w:szCs w:val="18"/>
              </w:rPr>
              <w:t>A*01:43, A*11:271</w:t>
            </w:r>
          </w:p>
        </w:tc>
        <w:tc>
          <w:tcPr>
            <w:tcW w:w="4536" w:type="dxa"/>
          </w:tcPr>
          <w:p w14:paraId="404478F6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z w:val="18"/>
                <w:szCs w:val="18"/>
              </w:rPr>
              <w:t>A*25:78, A*26:57, A*66:15</w:t>
            </w:r>
          </w:p>
        </w:tc>
      </w:tr>
      <w:tr w:rsidR="00B15EB0" w:rsidRPr="00F45420" w14:paraId="1A813E33" w14:textId="77777777" w:rsidTr="00B15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66B1410C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z w:val="18"/>
                <w:szCs w:val="18"/>
              </w:rPr>
              <w:t>A*01:427, A*36:02</w:t>
            </w:r>
          </w:p>
        </w:tc>
        <w:tc>
          <w:tcPr>
            <w:tcW w:w="4536" w:type="dxa"/>
          </w:tcPr>
          <w:p w14:paraId="39194BE4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F45420">
              <w:rPr>
                <w:rFonts w:cs="Arial"/>
                <w:sz w:val="18"/>
                <w:szCs w:val="18"/>
              </w:rPr>
              <w:t>A*26:92, A*66:42</w:t>
            </w:r>
          </w:p>
        </w:tc>
      </w:tr>
      <w:tr w:rsidR="00B15EB0" w:rsidRPr="00F45420" w14:paraId="30BF4724" w14:textId="77777777" w:rsidTr="00B15E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6B3BF23B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z w:val="18"/>
                <w:szCs w:val="18"/>
              </w:rPr>
              <w:t>A*01:464, A*36:04</w:t>
            </w:r>
          </w:p>
        </w:tc>
        <w:tc>
          <w:tcPr>
            <w:tcW w:w="4536" w:type="dxa"/>
          </w:tcPr>
          <w:p w14:paraId="75C8BB1D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</w:t>
            </w:r>
            <w:r w:rsidRPr="00F45420">
              <w:rPr>
                <w:rFonts w:cs="Arial"/>
                <w:sz w:val="18"/>
                <w:szCs w:val="18"/>
              </w:rPr>
              <w:t>30:01:01:01-30:04:04, 30:06-30:07, 30:09:01:01-30:12:02, 30:14L-30:15, 30:17-30:20, 30:23-30:43, 30:45, 30:47-30:54, 30:56-30:88, 30:90-30:124, 30:126-30:139, 30:141-30:149, 30:151-30:162, 30:164-30:176, 30:178N-30:185, 30:187-30:237, B*07:260, C*12:328</w:t>
            </w:r>
          </w:p>
        </w:tc>
      </w:tr>
      <w:tr w:rsidR="00B15EB0" w:rsidRPr="00F45420" w14:paraId="0AA03290" w14:textId="77777777" w:rsidTr="00B15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3518F071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A*03:215, 03:225, 03:249, 03:322, 03:414, 03:468, A*25:77, 25:89</w:t>
            </w:r>
          </w:p>
        </w:tc>
        <w:tc>
          <w:tcPr>
            <w:tcW w:w="4536" w:type="dxa"/>
          </w:tcPr>
          <w:p w14:paraId="18CCFA04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A*31:08, A*33:53</w:t>
            </w:r>
          </w:p>
        </w:tc>
      </w:tr>
      <w:tr w:rsidR="00B15EB0" w:rsidRPr="00F45420" w14:paraId="29BBDB60" w14:textId="77777777" w:rsidTr="00B15E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3EC08040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lastRenderedPageBreak/>
              <w:t>A*11:11, A*34:19</w:t>
            </w:r>
          </w:p>
        </w:tc>
        <w:tc>
          <w:tcPr>
            <w:tcW w:w="4536" w:type="dxa"/>
          </w:tcPr>
          <w:p w14:paraId="7A04EB17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A*31:109, A*33:125, 33:131, 33:249</w:t>
            </w:r>
          </w:p>
        </w:tc>
      </w:tr>
      <w:tr w:rsidR="00B15EB0" w:rsidRPr="00F45420" w14:paraId="5C06E9BC" w14:textId="77777777" w:rsidTr="00B15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26DBBBD5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A*11:116, 11:140, 11:199:01-11:199:02, 11:222, A*66:23</w:t>
            </w:r>
          </w:p>
        </w:tc>
        <w:tc>
          <w:tcPr>
            <w:tcW w:w="4536" w:type="dxa"/>
          </w:tcPr>
          <w:p w14:paraId="56C19891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A*32:03:01:01-32:03:01:02, 32:38, 32:60, 32:71, 32:78, 32:80, 32:107, B*15:642</w:t>
            </w:r>
          </w:p>
        </w:tc>
      </w:tr>
      <w:tr w:rsidR="00B15EB0" w:rsidRPr="00F45420" w14:paraId="39248942" w14:textId="77777777" w:rsidTr="00B15E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1041C331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A*11:325, A*24:555</w:t>
            </w:r>
          </w:p>
        </w:tc>
        <w:tc>
          <w:tcPr>
            <w:tcW w:w="4536" w:type="dxa"/>
          </w:tcPr>
          <w:p w14:paraId="45E9E5DF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A*34:01:01:01-34:01:07, 34:05-34:06, 34:11-34:12, 34:14, 34:16-34:18, 34:23, 34:27, A*66:40</w:t>
            </w:r>
          </w:p>
        </w:tc>
      </w:tr>
      <w:tr w:rsidR="00B15EB0" w:rsidRPr="00F45420" w14:paraId="20D8FD60" w14:textId="77777777" w:rsidTr="00B15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544" w:type="dxa"/>
          </w:tcPr>
          <w:p w14:paraId="49B27C5F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A*23:11N, A*31:29</w:t>
            </w:r>
          </w:p>
        </w:tc>
        <w:tc>
          <w:tcPr>
            <w:tcW w:w="4536" w:type="dxa"/>
          </w:tcPr>
          <w:p w14:paraId="5F5A28B8" w14:textId="77777777" w:rsidR="00B15EB0" w:rsidRPr="00F45420" w:rsidRDefault="00B15EB0" w:rsidP="00A01D34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45420">
              <w:rPr>
                <w:rFonts w:cs="Arial"/>
                <w:spacing w:val="-3"/>
                <w:sz w:val="18"/>
                <w:szCs w:val="18"/>
                <w:lang w:eastAsia="sv-SE"/>
              </w:rPr>
              <w:t>A*34:34, A*66:02:01:01-66:03:01:03, 66:16, 66:21, 66:25-66:26Q, 66:28N, 66:34, 66:39N, 66:43, 66:48</w:t>
            </w:r>
          </w:p>
        </w:tc>
      </w:tr>
      <w:bookmarkEnd w:id="1"/>
    </w:tbl>
    <w:p w14:paraId="4553438A" w14:textId="77777777" w:rsidR="00E8291A" w:rsidRDefault="00E8291A" w:rsidP="00D228FE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</w:p>
    <w:p w14:paraId="0A8FB61B" w14:textId="56D1AFD4" w:rsidR="00BC349F" w:rsidRPr="000A50D8" w:rsidRDefault="00BC349F" w:rsidP="00D228FE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  <w:r w:rsidRPr="000A50D8">
        <w:rPr>
          <w:rFonts w:cs="Arial"/>
          <w:spacing w:val="-1"/>
          <w:sz w:val="18"/>
          <w:szCs w:val="18"/>
          <w:u w:val="single"/>
        </w:rPr>
        <w:t>Abbreviations</w:t>
      </w:r>
    </w:p>
    <w:p w14:paraId="6D5D5877" w14:textId="1D82EB00" w:rsidR="00D228FE" w:rsidRPr="000A50D8" w:rsidRDefault="00D228FE" w:rsidP="00D228FE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  <w:proofErr w:type="gramStart"/>
      <w:r w:rsidRPr="000A50D8">
        <w:rPr>
          <w:rFonts w:cs="Arial"/>
          <w:spacing w:val="-1"/>
          <w:sz w:val="18"/>
          <w:szCs w:val="18"/>
        </w:rPr>
        <w:t>?</w:t>
      </w:r>
      <w:r w:rsidR="00BC349F" w:rsidRPr="000A50D8">
        <w:rPr>
          <w:rFonts w:cs="Arial"/>
          <w:spacing w:val="-1"/>
          <w:sz w:val="18"/>
          <w:szCs w:val="18"/>
        </w:rPr>
        <w:t>:</w:t>
      </w:r>
      <w:proofErr w:type="gramEnd"/>
      <w:r w:rsidRPr="000A50D8">
        <w:rPr>
          <w:rFonts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3117B9F4" w14:textId="7B7B115C" w:rsidR="00581B61" w:rsidRPr="000A50D8" w:rsidRDefault="00BC349F" w:rsidP="00581B6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 w:rsidRPr="000A50D8">
        <w:rPr>
          <w:rFonts w:ascii="Arial" w:hAnsi="Arial" w:cs="Arial"/>
          <w:spacing w:val="-1"/>
          <w:sz w:val="18"/>
          <w:szCs w:val="18"/>
        </w:rPr>
        <w:t>w:</w:t>
      </w:r>
      <w:r w:rsidR="00581B61" w:rsidRPr="000A50D8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76458EB1" w14:textId="77777777" w:rsidR="00A7048B" w:rsidRPr="000A50D8" w:rsidRDefault="00A7048B" w:rsidP="003A0D61">
      <w:pPr>
        <w:sectPr w:rsidR="00A7048B" w:rsidRPr="000A50D8" w:rsidSect="000F2D31">
          <w:headerReference w:type="even" r:id="rId23"/>
          <w:pgSz w:w="11907" w:h="16840" w:code="9"/>
          <w:pgMar w:top="1701" w:right="850" w:bottom="1701" w:left="851" w:header="584" w:footer="720" w:gutter="0"/>
          <w:cols w:space="720"/>
          <w:docGrid w:linePitch="360"/>
        </w:sectPr>
      </w:pPr>
    </w:p>
    <w:p w14:paraId="7F64EC16" w14:textId="4C903CD2" w:rsidR="009D5A32" w:rsidRPr="009024F9" w:rsidRDefault="003C0F17" w:rsidP="009024F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3C0F17">
        <w:rPr>
          <w:noProof/>
        </w:rPr>
        <w:lastRenderedPageBreak/>
        <w:drawing>
          <wp:anchor distT="0" distB="0" distL="114300" distR="114300" simplePos="0" relativeHeight="252448768" behindDoc="0" locked="0" layoutInCell="1" allowOverlap="1" wp14:anchorId="404F9E3A" wp14:editId="547A1429">
            <wp:simplePos x="0" y="0"/>
            <wp:positionH relativeFrom="page">
              <wp:align>center</wp:align>
            </wp:positionH>
            <wp:positionV relativeFrom="paragraph">
              <wp:posOffset>247015</wp:posOffset>
            </wp:positionV>
            <wp:extent cx="8982000" cy="5094000"/>
            <wp:effectExtent l="0" t="0" r="0" b="0"/>
            <wp:wrapSquare wrapText="bothSides"/>
            <wp:docPr id="161431384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158">
        <w:rPr>
          <w:b/>
          <w:spacing w:val="-3"/>
          <w:sz w:val="24"/>
          <w:szCs w:val="24"/>
        </w:rPr>
        <w:t>HLA-B</w:t>
      </w:r>
      <w:r w:rsidR="000F0158" w:rsidRPr="0017681C">
        <w:rPr>
          <w:b/>
          <w:spacing w:val="-3"/>
          <w:sz w:val="24"/>
          <w:szCs w:val="24"/>
        </w:rPr>
        <w:t xml:space="preserve"> low resolution Interpretation Table </w:t>
      </w:r>
      <w:r w:rsidR="00F00543">
        <w:tab/>
      </w:r>
    </w:p>
    <w:p w14:paraId="236CF57D" w14:textId="67E3CE25" w:rsidR="009024F9" w:rsidRDefault="003C0F17" w:rsidP="00F00543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  <w:r w:rsidRPr="003C0F17">
        <w:rPr>
          <w:noProof/>
        </w:rPr>
        <w:lastRenderedPageBreak/>
        <w:drawing>
          <wp:anchor distT="0" distB="0" distL="114300" distR="114300" simplePos="0" relativeHeight="252449792" behindDoc="0" locked="0" layoutInCell="1" allowOverlap="1" wp14:anchorId="2C81A470" wp14:editId="317D970E">
            <wp:simplePos x="0" y="0"/>
            <wp:positionH relativeFrom="page">
              <wp:posOffset>855980</wp:posOffset>
            </wp:positionH>
            <wp:positionV relativeFrom="paragraph">
              <wp:posOffset>70485</wp:posOffset>
            </wp:positionV>
            <wp:extent cx="8982000" cy="4366800"/>
            <wp:effectExtent l="0" t="0" r="0" b="0"/>
            <wp:wrapSquare wrapText="bothSides"/>
            <wp:docPr id="1382942603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3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6341D" w14:textId="68174927" w:rsidR="009024F9" w:rsidRDefault="009024F9" w:rsidP="00F00543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</w:p>
    <w:p w14:paraId="70DFA053" w14:textId="30E32A5A" w:rsidR="009024F9" w:rsidRDefault="009024F9" w:rsidP="00F00543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</w:p>
    <w:p w14:paraId="5DC20353" w14:textId="15DC7EFD" w:rsidR="009D5A32" w:rsidRDefault="009D5A32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73D5C8E4" w14:textId="61D91736" w:rsidR="00F3740E" w:rsidRDefault="003C12B2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F3740E">
        <w:br w:type="page"/>
      </w:r>
    </w:p>
    <w:p w14:paraId="6B88D14E" w14:textId="3FA05A93" w:rsidR="0013258A" w:rsidRDefault="003C0F17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3C0F17">
        <w:rPr>
          <w:noProof/>
        </w:rPr>
        <w:lastRenderedPageBreak/>
        <w:drawing>
          <wp:anchor distT="0" distB="0" distL="114300" distR="114300" simplePos="0" relativeHeight="252450816" behindDoc="0" locked="0" layoutInCell="1" allowOverlap="1" wp14:anchorId="409D172B" wp14:editId="0010087F">
            <wp:simplePos x="0" y="0"/>
            <wp:positionH relativeFrom="page">
              <wp:posOffset>855980</wp:posOffset>
            </wp:positionH>
            <wp:positionV relativeFrom="paragraph">
              <wp:posOffset>66675</wp:posOffset>
            </wp:positionV>
            <wp:extent cx="8982000" cy="5198400"/>
            <wp:effectExtent l="0" t="0" r="0" b="2540"/>
            <wp:wrapSquare wrapText="bothSides"/>
            <wp:docPr id="517168283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D0" w:rsidRPr="00F3740E">
        <w:br w:type="page"/>
      </w:r>
    </w:p>
    <w:p w14:paraId="7AD28E8D" w14:textId="0A3AC367" w:rsidR="0013258A" w:rsidRDefault="00E62D63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E62D63">
        <w:rPr>
          <w:noProof/>
        </w:rPr>
        <w:lastRenderedPageBreak/>
        <w:drawing>
          <wp:anchor distT="0" distB="0" distL="114300" distR="114300" simplePos="0" relativeHeight="252451840" behindDoc="0" locked="0" layoutInCell="1" allowOverlap="1" wp14:anchorId="546F7E15" wp14:editId="3567B728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4989600"/>
            <wp:effectExtent l="0" t="0" r="0" b="1905"/>
            <wp:wrapSquare wrapText="bothSides"/>
            <wp:docPr id="887047658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9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D0" w:rsidRPr="0013258A">
        <w:br w:type="page"/>
      </w:r>
      <w:r w:rsidRPr="00E62D63">
        <w:rPr>
          <w:noProof/>
        </w:rPr>
        <w:lastRenderedPageBreak/>
        <w:drawing>
          <wp:anchor distT="0" distB="0" distL="114300" distR="114300" simplePos="0" relativeHeight="252452864" behindDoc="0" locked="0" layoutInCell="1" allowOverlap="1" wp14:anchorId="453F7A38" wp14:editId="7D994790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209200"/>
            <wp:effectExtent l="0" t="0" r="0" b="0"/>
            <wp:wrapSquare wrapText="bothSides"/>
            <wp:docPr id="1040669477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770" w:rsidRPr="00E26770">
        <w:t xml:space="preserve"> </w:t>
      </w:r>
      <w:r w:rsidR="004C3BD0">
        <w:br w:type="page"/>
      </w:r>
    </w:p>
    <w:p w14:paraId="7AB3A2BE" w14:textId="4F8F6214" w:rsidR="0013258A" w:rsidRDefault="00E62D63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E62D63">
        <w:rPr>
          <w:noProof/>
        </w:rPr>
        <w:lastRenderedPageBreak/>
        <w:drawing>
          <wp:anchor distT="0" distB="0" distL="114300" distR="114300" simplePos="0" relativeHeight="252453888" behindDoc="0" locked="0" layoutInCell="1" allowOverlap="1" wp14:anchorId="13EF9950" wp14:editId="5039A423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097600"/>
            <wp:effectExtent l="0" t="0" r="0" b="8255"/>
            <wp:wrapSquare wrapText="bothSides"/>
            <wp:docPr id="535970567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6C093" w14:textId="38650B55" w:rsidR="0013258A" w:rsidRDefault="00E62D63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E62D63">
        <w:rPr>
          <w:noProof/>
        </w:rPr>
        <w:lastRenderedPageBreak/>
        <w:drawing>
          <wp:anchor distT="0" distB="0" distL="114300" distR="114300" simplePos="0" relativeHeight="252454912" behindDoc="0" locked="0" layoutInCell="1" allowOverlap="1" wp14:anchorId="58D63DD4" wp14:editId="2D92F5BF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975200"/>
            <wp:effectExtent l="0" t="0" r="0" b="0"/>
            <wp:wrapSquare wrapText="bothSides"/>
            <wp:docPr id="1491678802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9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3F" w:rsidRPr="0013258A">
        <w:br w:type="page"/>
      </w:r>
    </w:p>
    <w:p w14:paraId="4DD6CA87" w14:textId="56B37171" w:rsidR="005266D1" w:rsidRDefault="00E62D63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E62D63">
        <w:rPr>
          <w:noProof/>
        </w:rPr>
        <w:lastRenderedPageBreak/>
        <w:drawing>
          <wp:anchor distT="0" distB="0" distL="114300" distR="114300" simplePos="0" relativeHeight="252455936" behindDoc="0" locked="0" layoutInCell="1" allowOverlap="1" wp14:anchorId="6C2F0525" wp14:editId="1A9EF9E6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169600"/>
            <wp:effectExtent l="0" t="0" r="0" b="0"/>
            <wp:wrapSquare wrapText="bothSides"/>
            <wp:docPr id="50540739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3F">
        <w:br w:type="page"/>
      </w:r>
    </w:p>
    <w:p w14:paraId="4539960D" w14:textId="44A630AC" w:rsidR="005266D1" w:rsidRDefault="007223FC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7223FC">
        <w:rPr>
          <w:noProof/>
        </w:rPr>
        <w:lastRenderedPageBreak/>
        <w:drawing>
          <wp:anchor distT="0" distB="0" distL="114300" distR="114300" simplePos="0" relativeHeight="252456960" behindDoc="0" locked="0" layoutInCell="1" allowOverlap="1" wp14:anchorId="19DC5155" wp14:editId="095BCBF4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8800"/>
            <wp:effectExtent l="0" t="0" r="0" b="0"/>
            <wp:wrapSquare wrapText="bothSides"/>
            <wp:docPr id="43501473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8767D" w14:textId="2F5EE44C" w:rsidR="00786B8D" w:rsidRDefault="007223FC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7223FC">
        <w:rPr>
          <w:noProof/>
        </w:rPr>
        <w:lastRenderedPageBreak/>
        <w:drawing>
          <wp:anchor distT="0" distB="0" distL="114300" distR="114300" simplePos="0" relativeHeight="252457984" behindDoc="0" locked="0" layoutInCell="1" allowOverlap="1" wp14:anchorId="7640EC74" wp14:editId="7B106232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964400"/>
            <wp:effectExtent l="0" t="0" r="0" b="8255"/>
            <wp:wrapSquare wrapText="bothSides"/>
            <wp:docPr id="2062394416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3F" w:rsidRPr="005266D1">
        <w:br w:type="page"/>
      </w:r>
    </w:p>
    <w:p w14:paraId="1D6C25A2" w14:textId="3DDCF802" w:rsidR="00786B8D" w:rsidRDefault="007223FC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7223FC">
        <w:rPr>
          <w:noProof/>
        </w:rPr>
        <w:lastRenderedPageBreak/>
        <w:drawing>
          <wp:anchor distT="0" distB="0" distL="114300" distR="114300" simplePos="0" relativeHeight="252459008" behindDoc="0" locked="0" layoutInCell="1" allowOverlap="1" wp14:anchorId="3C0F2EC8" wp14:editId="441F6BF3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198400"/>
            <wp:effectExtent l="0" t="0" r="0" b="2540"/>
            <wp:wrapSquare wrapText="bothSides"/>
            <wp:docPr id="686863491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1EE29" w14:textId="5943CECD" w:rsidR="00786B8D" w:rsidRDefault="00141E57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141E57">
        <w:rPr>
          <w:noProof/>
        </w:rPr>
        <w:lastRenderedPageBreak/>
        <w:drawing>
          <wp:anchor distT="0" distB="0" distL="114300" distR="114300" simplePos="0" relativeHeight="252460032" behindDoc="0" locked="0" layoutInCell="1" allowOverlap="1" wp14:anchorId="62656DA2" wp14:editId="0E4AA9AC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8800"/>
            <wp:effectExtent l="0" t="0" r="0" b="0"/>
            <wp:wrapSquare wrapText="bothSides"/>
            <wp:docPr id="2087219918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71DA9" w14:textId="51EA260C" w:rsidR="00786B8D" w:rsidRDefault="00141E57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141E57">
        <w:rPr>
          <w:noProof/>
        </w:rPr>
        <w:lastRenderedPageBreak/>
        <w:drawing>
          <wp:anchor distT="0" distB="0" distL="114300" distR="114300" simplePos="0" relativeHeight="252461056" behindDoc="0" locked="0" layoutInCell="1" allowOverlap="1" wp14:anchorId="0DFA085F" wp14:editId="378A1064">
            <wp:simplePos x="1076325" y="1104900"/>
            <wp:positionH relativeFrom="page">
              <wp:align>center</wp:align>
            </wp:positionH>
            <wp:positionV relativeFrom="page">
              <wp:posOffset>1224280</wp:posOffset>
            </wp:positionV>
            <wp:extent cx="8982000" cy="2581200"/>
            <wp:effectExtent l="0" t="0" r="0" b="0"/>
            <wp:wrapSquare wrapText="bothSides"/>
            <wp:docPr id="1576288721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25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4CA64" w14:textId="0EF6B2F5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E87DA5A" w14:textId="293C17B4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0FFA768" w14:textId="77777777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D907093" w14:textId="22960A94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4B19399" w14:textId="7120A0C3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31A0C2D" w14:textId="0BC4403F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8F4BCE5" w14:textId="0B9361C8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DBCEB0D" w14:textId="77777777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9DA6244" w14:textId="02E1577B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FEF865A" w14:textId="19E5ABB4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42F87397" w14:textId="01661ECC" w:rsidR="00021AF7" w:rsidRDefault="000A754A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>
        <w:br w:type="page"/>
      </w:r>
    </w:p>
    <w:p w14:paraId="10B270DF" w14:textId="45B839BF" w:rsidR="008E6ADD" w:rsidRDefault="008E6AD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AC5729A" w14:textId="570B26BA" w:rsidR="008E6ADD" w:rsidRDefault="003C1897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3C1897">
        <w:rPr>
          <w:noProof/>
        </w:rPr>
        <w:drawing>
          <wp:anchor distT="0" distB="0" distL="114300" distR="114300" simplePos="0" relativeHeight="252462080" behindDoc="0" locked="0" layoutInCell="1" allowOverlap="1" wp14:anchorId="0CADCA57" wp14:editId="72249C81">
            <wp:simplePos x="1076325" y="1247775"/>
            <wp:positionH relativeFrom="column">
              <wp:align>center</wp:align>
            </wp:positionH>
            <wp:positionV relativeFrom="page">
              <wp:posOffset>1249045</wp:posOffset>
            </wp:positionV>
            <wp:extent cx="8982000" cy="3949200"/>
            <wp:effectExtent l="0" t="0" r="0" b="0"/>
            <wp:wrapSquare wrapText="bothSides"/>
            <wp:docPr id="129509408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4A" w:rsidRPr="008E6ADD">
        <w:br w:type="page"/>
      </w:r>
    </w:p>
    <w:p w14:paraId="783EFA74" w14:textId="204D42EB" w:rsidR="00786B8D" w:rsidRDefault="003C1897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3C1897">
        <w:rPr>
          <w:noProof/>
        </w:rPr>
        <w:lastRenderedPageBreak/>
        <w:drawing>
          <wp:anchor distT="0" distB="0" distL="114300" distR="114300" simplePos="0" relativeHeight="252463104" behindDoc="0" locked="0" layoutInCell="1" allowOverlap="1" wp14:anchorId="48A1A0E7" wp14:editId="0F1C15F4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209200"/>
            <wp:effectExtent l="0" t="0" r="0" b="0"/>
            <wp:wrapSquare wrapText="bothSides"/>
            <wp:docPr id="188123376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ECC3" w14:textId="583A222F" w:rsidR="00786B8D" w:rsidRDefault="00FE4B05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FE4B05">
        <w:rPr>
          <w:noProof/>
        </w:rPr>
        <w:lastRenderedPageBreak/>
        <w:drawing>
          <wp:anchor distT="0" distB="0" distL="114300" distR="114300" simplePos="0" relativeHeight="252464128" behindDoc="0" locked="0" layoutInCell="1" allowOverlap="1" wp14:anchorId="4262C3AB" wp14:editId="7EFA3AB2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8800"/>
            <wp:effectExtent l="0" t="0" r="0" b="0"/>
            <wp:wrapSquare wrapText="bothSides"/>
            <wp:docPr id="112357368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462A9" w14:textId="5A522FDC" w:rsidR="00786B8D" w:rsidRDefault="00FE4B05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FE4B05">
        <w:rPr>
          <w:noProof/>
        </w:rPr>
        <w:lastRenderedPageBreak/>
        <w:drawing>
          <wp:anchor distT="0" distB="0" distL="114300" distR="114300" simplePos="0" relativeHeight="252465152" behindDoc="0" locked="0" layoutInCell="1" allowOverlap="1" wp14:anchorId="4C5DC478" wp14:editId="0A4E92CD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8800"/>
            <wp:effectExtent l="0" t="0" r="0" b="0"/>
            <wp:wrapSquare wrapText="bothSides"/>
            <wp:docPr id="68515620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9F609" w14:textId="28F5C33A" w:rsidR="00786B8D" w:rsidRDefault="00BD27F1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BD27F1">
        <w:rPr>
          <w:noProof/>
        </w:rPr>
        <w:lastRenderedPageBreak/>
        <w:drawing>
          <wp:anchor distT="0" distB="0" distL="114300" distR="114300" simplePos="0" relativeHeight="252466176" behindDoc="0" locked="0" layoutInCell="1" allowOverlap="1" wp14:anchorId="462960C1" wp14:editId="3A763C4D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860000"/>
            <wp:effectExtent l="0" t="0" r="0" b="0"/>
            <wp:wrapSquare wrapText="bothSides"/>
            <wp:docPr id="153373905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4EC1F" w14:textId="7E48755E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42F1DE8" w14:textId="3CCB8C69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C7B9882" w14:textId="78C0E695" w:rsidR="00786B8D" w:rsidRDefault="00BD27F1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BD27F1">
        <w:rPr>
          <w:noProof/>
        </w:rPr>
        <w:lastRenderedPageBreak/>
        <w:drawing>
          <wp:anchor distT="0" distB="0" distL="114300" distR="114300" simplePos="0" relativeHeight="252467200" behindDoc="0" locked="0" layoutInCell="1" allowOverlap="1" wp14:anchorId="1AFA3ED6" wp14:editId="4C3452F8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8800"/>
            <wp:effectExtent l="0" t="0" r="0" b="0"/>
            <wp:wrapSquare wrapText="bothSides"/>
            <wp:docPr id="1132515364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F65ED" w14:textId="47C4D382" w:rsidR="00786B8D" w:rsidRDefault="00BD27F1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BD27F1">
        <w:rPr>
          <w:noProof/>
        </w:rPr>
        <w:lastRenderedPageBreak/>
        <w:drawing>
          <wp:anchor distT="0" distB="0" distL="114300" distR="114300" simplePos="0" relativeHeight="252468224" behindDoc="0" locked="0" layoutInCell="1" allowOverlap="1" wp14:anchorId="63AC0A64" wp14:editId="30184D54">
            <wp:simplePos x="10763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191200"/>
            <wp:effectExtent l="0" t="0" r="0" b="0"/>
            <wp:wrapSquare wrapText="bothSides"/>
            <wp:docPr id="1256088151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1EC69" w14:textId="454F5554" w:rsidR="00786B8D" w:rsidRDefault="00CC2DAA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CC2DAA">
        <w:rPr>
          <w:noProof/>
        </w:rPr>
        <w:lastRenderedPageBreak/>
        <w:drawing>
          <wp:anchor distT="0" distB="0" distL="114300" distR="114300" simplePos="0" relativeHeight="252469248" behindDoc="0" locked="0" layoutInCell="1" allowOverlap="1" wp14:anchorId="1C95ADFA" wp14:editId="2ED68895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341600"/>
            <wp:effectExtent l="0" t="0" r="0" b="1905"/>
            <wp:wrapSquare wrapText="bothSides"/>
            <wp:docPr id="1235111259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3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92B9A" w14:textId="1E77DA5B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C843461" w14:textId="77009C76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DBAA963" w14:textId="6D7F5F0A" w:rsidR="00786B8D" w:rsidRDefault="00786B8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3E453B6" w14:textId="4A6DEC5B" w:rsidR="0028341D" w:rsidRDefault="0028341D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C86BFBC" w14:textId="76114449" w:rsidR="005B5090" w:rsidRDefault="005B5090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7E2E549B" w14:textId="0F758D93" w:rsidR="005B5090" w:rsidRDefault="005B5090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4B352EBB" w14:textId="39D1ED88" w:rsidR="005B5090" w:rsidRDefault="000F5A35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0F5A35">
        <w:rPr>
          <w:noProof/>
        </w:rPr>
        <w:lastRenderedPageBreak/>
        <w:drawing>
          <wp:anchor distT="0" distB="0" distL="114300" distR="114300" simplePos="0" relativeHeight="252470272" behindDoc="0" locked="0" layoutInCell="1" allowOverlap="1" wp14:anchorId="36692F4D" wp14:editId="6BFBCEEE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169600"/>
            <wp:effectExtent l="0" t="0" r="0" b="0"/>
            <wp:wrapSquare wrapText="bothSides"/>
            <wp:docPr id="72676015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E876C" w14:textId="6DA68701" w:rsidR="005B5090" w:rsidRDefault="000F5A35" w:rsidP="00C20737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0F5A35">
        <w:rPr>
          <w:noProof/>
        </w:rPr>
        <w:lastRenderedPageBreak/>
        <w:drawing>
          <wp:anchor distT="0" distB="0" distL="114300" distR="114300" simplePos="0" relativeHeight="252471296" behindDoc="0" locked="0" layoutInCell="1" allowOverlap="1" wp14:anchorId="311623D7" wp14:editId="0DD78EC9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86800"/>
            <wp:effectExtent l="0" t="0" r="0" b="0"/>
            <wp:wrapSquare wrapText="bothSides"/>
            <wp:docPr id="1525868665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3CA4E" w14:textId="7C129F8F" w:rsidR="005B5090" w:rsidRDefault="000F5A35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0F5A35">
        <w:rPr>
          <w:noProof/>
        </w:rPr>
        <w:lastRenderedPageBreak/>
        <w:drawing>
          <wp:anchor distT="0" distB="0" distL="114300" distR="114300" simplePos="0" relativeHeight="252472320" behindDoc="0" locked="0" layoutInCell="1" allowOverlap="1" wp14:anchorId="35302640" wp14:editId="6E9141C1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3099600"/>
            <wp:effectExtent l="0" t="0" r="0" b="5715"/>
            <wp:wrapSquare wrapText="bothSides"/>
            <wp:docPr id="666545277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660E7" w14:textId="66BAE41E" w:rsidR="005B5090" w:rsidRDefault="005B5090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7757A4A3" w14:textId="0C138D63" w:rsidR="005B5090" w:rsidRDefault="005B5090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1DCF8C63" w14:textId="6523D35F" w:rsidR="005B5090" w:rsidRDefault="005B5090" w:rsidP="00785375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</w:p>
    <w:p w14:paraId="509D6B1F" w14:textId="2A70DD7F" w:rsidR="005B5090" w:rsidRDefault="005B5090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65AF3125" w14:textId="2ACE3CEC" w:rsidR="005B5090" w:rsidRDefault="005B5090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068087E0" w14:textId="1FBD86E2" w:rsidR="008358BF" w:rsidRDefault="008358BF" w:rsidP="00951F9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0FD7A646" w14:textId="45040466" w:rsidR="00981535" w:rsidRDefault="00981535" w:rsidP="00951F9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799F83E6" w14:textId="46298EA7" w:rsidR="00981535" w:rsidRDefault="00981535" w:rsidP="005A6236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6AFD5A9F" w14:textId="0E5FA559" w:rsidR="00B6344E" w:rsidRDefault="00B6344E" w:rsidP="00951F9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15D4853F" w14:textId="43526F17" w:rsidR="00085B13" w:rsidRDefault="00085B13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62D49FC4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5E39048D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14219F4B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42E48AA3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354DD192" w14:textId="43D099A3" w:rsidR="003C0F17" w:rsidRDefault="00DF2DA6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DF2DA6">
        <w:rPr>
          <w:noProof/>
        </w:rPr>
        <w:lastRenderedPageBreak/>
        <w:drawing>
          <wp:anchor distT="0" distB="0" distL="114300" distR="114300" simplePos="0" relativeHeight="252473344" behindDoc="0" locked="0" layoutInCell="1" allowOverlap="1" wp14:anchorId="54FCFEED" wp14:editId="18BDF85A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3618000"/>
            <wp:effectExtent l="0" t="0" r="0" b="1905"/>
            <wp:wrapSquare wrapText="bothSides"/>
            <wp:docPr id="381445696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2D609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2D6AD647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1F3BA8A2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60578198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441EDA57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3182A932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60F142A8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1B55FFA5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3C4F57A9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7AE8E34A" w14:textId="77777777" w:rsidR="003C0F17" w:rsidRDefault="003C0F17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54FEE47A" w14:textId="460FF8F6" w:rsidR="003C0F17" w:rsidRDefault="00DF2DA6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DF2DA6">
        <w:rPr>
          <w:noProof/>
        </w:rPr>
        <w:lastRenderedPageBreak/>
        <w:drawing>
          <wp:anchor distT="0" distB="0" distL="114300" distR="114300" simplePos="0" relativeHeight="252474368" behindDoc="0" locked="0" layoutInCell="1" allowOverlap="1" wp14:anchorId="76DB1378" wp14:editId="2152E1B0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1600"/>
            <wp:effectExtent l="0" t="0" r="0" b="5715"/>
            <wp:wrapSquare wrapText="bothSides"/>
            <wp:docPr id="2112247460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3F841" w14:textId="0A105FB9" w:rsidR="00DF2DA6" w:rsidRDefault="00DF2DA6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DF2DA6">
        <w:rPr>
          <w:noProof/>
        </w:rPr>
        <w:lastRenderedPageBreak/>
        <w:drawing>
          <wp:anchor distT="0" distB="0" distL="114300" distR="114300" simplePos="0" relativeHeight="252475392" behindDoc="0" locked="0" layoutInCell="1" allowOverlap="1" wp14:anchorId="55A8536A" wp14:editId="386FAED5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184000"/>
            <wp:effectExtent l="0" t="0" r="0" b="0"/>
            <wp:wrapSquare wrapText="bothSides"/>
            <wp:docPr id="84479622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C8CAA" w14:textId="3B72A85B" w:rsidR="00DF2DA6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3410F">
        <w:rPr>
          <w:noProof/>
        </w:rPr>
        <w:lastRenderedPageBreak/>
        <w:drawing>
          <wp:anchor distT="0" distB="0" distL="114300" distR="114300" simplePos="0" relativeHeight="252476416" behindDoc="0" locked="0" layoutInCell="1" allowOverlap="1" wp14:anchorId="039FE440" wp14:editId="098D7CD7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860000"/>
            <wp:effectExtent l="0" t="0" r="0" b="0"/>
            <wp:wrapSquare wrapText="bothSides"/>
            <wp:docPr id="7517175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48068" w14:textId="77777777" w:rsidR="00DF2DA6" w:rsidRDefault="00DF2DA6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525CED92" w14:textId="77777777" w:rsidR="00DF2DA6" w:rsidRDefault="00DF2DA6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372372BD" w14:textId="1D11C97C" w:rsidR="00DF2DA6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3410F">
        <w:rPr>
          <w:noProof/>
        </w:rPr>
        <w:lastRenderedPageBreak/>
        <w:drawing>
          <wp:anchor distT="0" distB="0" distL="114300" distR="114300" simplePos="0" relativeHeight="252477440" behindDoc="0" locked="0" layoutInCell="1" allowOverlap="1" wp14:anchorId="600784B3" wp14:editId="0F5972BE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169600"/>
            <wp:effectExtent l="0" t="0" r="0" b="0"/>
            <wp:wrapSquare wrapText="bothSides"/>
            <wp:docPr id="89534198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88359" w14:textId="143033A4" w:rsidR="00DF2DA6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3410F">
        <w:rPr>
          <w:noProof/>
        </w:rPr>
        <w:lastRenderedPageBreak/>
        <w:drawing>
          <wp:anchor distT="0" distB="0" distL="114300" distR="114300" simplePos="0" relativeHeight="252478464" behindDoc="0" locked="0" layoutInCell="1" allowOverlap="1" wp14:anchorId="3815549F" wp14:editId="5264D82B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878000"/>
            <wp:effectExtent l="0" t="0" r="0" b="0"/>
            <wp:wrapSquare wrapText="bothSides"/>
            <wp:docPr id="170922547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8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0A3FD" w14:textId="77777777" w:rsidR="00DF2DA6" w:rsidRDefault="00DF2DA6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1743D540" w14:textId="77777777" w:rsidR="00DF2DA6" w:rsidRDefault="00DF2DA6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061400FC" w14:textId="02B9977F" w:rsidR="00DF2DA6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3410F">
        <w:rPr>
          <w:noProof/>
        </w:rPr>
        <w:lastRenderedPageBreak/>
        <w:drawing>
          <wp:anchor distT="0" distB="0" distL="114300" distR="114300" simplePos="0" relativeHeight="252479488" behindDoc="0" locked="0" layoutInCell="1" allowOverlap="1" wp14:anchorId="75EAD938" wp14:editId="196F8286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169600"/>
            <wp:effectExtent l="0" t="0" r="0" b="0"/>
            <wp:wrapSquare wrapText="bothSides"/>
            <wp:docPr id="60141259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CDE2A" w14:textId="7035DA1E" w:rsidR="00DF2DA6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3410F">
        <w:rPr>
          <w:noProof/>
        </w:rPr>
        <w:lastRenderedPageBreak/>
        <w:drawing>
          <wp:anchor distT="0" distB="0" distL="114300" distR="114300" simplePos="0" relativeHeight="252480512" behindDoc="0" locked="0" layoutInCell="1" allowOverlap="1" wp14:anchorId="24D72AA1" wp14:editId="35CC8ACE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770000"/>
            <wp:effectExtent l="0" t="0" r="0" b="0"/>
            <wp:wrapSquare wrapText="bothSides"/>
            <wp:docPr id="784262500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7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C7372" w14:textId="77777777" w:rsidR="00C3410F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6EF9B934" w14:textId="77777777" w:rsidR="00C3410F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0E3F2C48" w14:textId="6CB02EC3" w:rsidR="00C3410F" w:rsidRDefault="00C3410F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3410F">
        <w:rPr>
          <w:noProof/>
        </w:rPr>
        <w:lastRenderedPageBreak/>
        <w:drawing>
          <wp:anchor distT="0" distB="0" distL="114300" distR="114300" simplePos="0" relativeHeight="252481536" behindDoc="0" locked="0" layoutInCell="1" allowOverlap="1" wp14:anchorId="64315A80" wp14:editId="6E759203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223600"/>
            <wp:effectExtent l="0" t="0" r="0" b="0"/>
            <wp:wrapSquare wrapText="bothSides"/>
            <wp:docPr id="437401564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3E2FF" w14:textId="6BA60025" w:rsidR="00C3410F" w:rsidRDefault="004A2619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4A2619">
        <w:rPr>
          <w:noProof/>
        </w:rPr>
        <w:lastRenderedPageBreak/>
        <w:drawing>
          <wp:anchor distT="0" distB="0" distL="114300" distR="114300" simplePos="0" relativeHeight="252482560" behindDoc="0" locked="0" layoutInCell="1" allowOverlap="1" wp14:anchorId="38B6939A" wp14:editId="750BB269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8800"/>
            <wp:effectExtent l="0" t="0" r="0" b="0"/>
            <wp:wrapSquare wrapText="bothSides"/>
            <wp:docPr id="179309429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A2A1B" w14:textId="0586B73E" w:rsidR="00C3410F" w:rsidRDefault="004A2619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4A2619">
        <w:rPr>
          <w:noProof/>
        </w:rPr>
        <w:lastRenderedPageBreak/>
        <w:drawing>
          <wp:anchor distT="0" distB="0" distL="114300" distR="114300" simplePos="0" relativeHeight="252483584" behindDoc="0" locked="0" layoutInCell="1" allowOverlap="1" wp14:anchorId="5F4B8025" wp14:editId="6F2525E4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79600"/>
            <wp:effectExtent l="0" t="0" r="0" b="6985"/>
            <wp:wrapSquare wrapText="bothSides"/>
            <wp:docPr id="427441047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965BE" w14:textId="39FD246D" w:rsidR="004A2619" w:rsidRDefault="004A2619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4A2619">
        <w:rPr>
          <w:noProof/>
        </w:rPr>
        <w:lastRenderedPageBreak/>
        <w:drawing>
          <wp:anchor distT="0" distB="0" distL="114300" distR="114300" simplePos="0" relativeHeight="252484608" behindDoc="0" locked="0" layoutInCell="1" allowOverlap="1" wp14:anchorId="0622A269" wp14:editId="4FCC2FA4">
            <wp:simplePos x="895350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79600"/>
            <wp:effectExtent l="0" t="0" r="0" b="6985"/>
            <wp:wrapSquare wrapText="bothSides"/>
            <wp:docPr id="1712251270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438AE" w14:textId="7CA7BF27" w:rsidR="004A2619" w:rsidRDefault="004A2619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4A2619">
        <w:rPr>
          <w:noProof/>
        </w:rPr>
        <w:lastRenderedPageBreak/>
        <w:drawing>
          <wp:anchor distT="0" distB="0" distL="114300" distR="114300" simplePos="0" relativeHeight="252485632" behindDoc="0" locked="0" layoutInCell="1" allowOverlap="1" wp14:anchorId="6AA68FF4" wp14:editId="7074A117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5068800"/>
            <wp:effectExtent l="0" t="0" r="0" b="0"/>
            <wp:wrapSquare wrapText="bothSides"/>
            <wp:docPr id="822030843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62583" w14:textId="078ADC7D" w:rsidR="00C3410F" w:rsidRDefault="004A2619" w:rsidP="000A50D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4A2619">
        <w:rPr>
          <w:noProof/>
        </w:rPr>
        <w:lastRenderedPageBreak/>
        <w:drawing>
          <wp:anchor distT="0" distB="0" distL="114300" distR="114300" simplePos="0" relativeHeight="252486656" behindDoc="0" locked="0" layoutInCell="1" allowOverlap="1" wp14:anchorId="5CC0D1FB" wp14:editId="51F5271C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2995200"/>
            <wp:effectExtent l="0" t="0" r="0" b="0"/>
            <wp:wrapSquare wrapText="bothSides"/>
            <wp:docPr id="41878914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29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67041" w14:textId="77777777" w:rsidR="003C0F17" w:rsidRDefault="003C0F17" w:rsidP="004A261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4D00FDC" w14:textId="77777777" w:rsidR="00206E8A" w:rsidRPr="00951F9B" w:rsidRDefault="00206E8A" w:rsidP="004A261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7E58DF5" w14:textId="34F38C9C" w:rsidR="00213ED4" w:rsidRPr="00FA0AA8" w:rsidRDefault="00213ED4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213ED4">
        <w:rPr>
          <w:b/>
          <w:spacing w:val="-3"/>
          <w:sz w:val="18"/>
          <w:szCs w:val="18"/>
          <w:vertAlign w:val="superscript"/>
        </w:rPr>
        <w:t>1</w:t>
      </w:r>
      <w:r w:rsidRPr="00213ED4">
        <w:rPr>
          <w:rFonts w:cs="Arial"/>
          <w:spacing w:val="-3"/>
          <w:sz w:val="18"/>
          <w:szCs w:val="18"/>
        </w:rPr>
        <w:t xml:space="preserve">HLA-A, HLA-B and HLA-C alleles listed on the IMGT/HLA web page </w:t>
      </w:r>
      <w:r w:rsidR="00104565">
        <w:rPr>
          <w:rFonts w:cs="Arial"/>
          <w:spacing w:val="-3"/>
          <w:sz w:val="18"/>
          <w:szCs w:val="18"/>
        </w:rPr>
        <w:t>20</w:t>
      </w:r>
      <w:r w:rsidR="001D4418">
        <w:rPr>
          <w:rFonts w:cs="Arial"/>
          <w:spacing w:val="-3"/>
          <w:sz w:val="18"/>
          <w:szCs w:val="18"/>
        </w:rPr>
        <w:t>2</w:t>
      </w:r>
      <w:r w:rsidR="004A2619">
        <w:rPr>
          <w:rFonts w:cs="Arial"/>
          <w:spacing w:val="-3"/>
          <w:sz w:val="18"/>
          <w:szCs w:val="18"/>
        </w:rPr>
        <w:t>5</w:t>
      </w:r>
      <w:r w:rsidR="004B7FFC">
        <w:rPr>
          <w:rFonts w:cs="Arial"/>
          <w:spacing w:val="-3"/>
          <w:sz w:val="18"/>
          <w:szCs w:val="18"/>
        </w:rPr>
        <w:t>-</w:t>
      </w:r>
      <w:r w:rsidR="004A2619">
        <w:rPr>
          <w:rFonts w:cs="Arial"/>
          <w:spacing w:val="-3"/>
          <w:sz w:val="18"/>
          <w:szCs w:val="18"/>
        </w:rPr>
        <w:t>January</w:t>
      </w:r>
      <w:r w:rsidR="00071BAB" w:rsidRPr="000A50D8">
        <w:rPr>
          <w:rFonts w:cs="Arial"/>
          <w:spacing w:val="-3"/>
          <w:sz w:val="18"/>
          <w:szCs w:val="18"/>
        </w:rPr>
        <w:t>-</w:t>
      </w:r>
      <w:r w:rsidR="004A2619">
        <w:rPr>
          <w:rFonts w:cs="Arial"/>
          <w:spacing w:val="-3"/>
          <w:sz w:val="18"/>
          <w:szCs w:val="18"/>
        </w:rPr>
        <w:t>15</w:t>
      </w:r>
      <w:r w:rsidRPr="000A50D8">
        <w:rPr>
          <w:rFonts w:cs="Arial"/>
          <w:spacing w:val="-3"/>
          <w:sz w:val="18"/>
          <w:szCs w:val="18"/>
        </w:rPr>
        <w:t xml:space="preserve">, release </w:t>
      </w:r>
      <w:r w:rsidR="00104565">
        <w:rPr>
          <w:rFonts w:cs="Arial"/>
          <w:spacing w:val="-3"/>
          <w:sz w:val="18"/>
          <w:szCs w:val="18"/>
        </w:rPr>
        <w:t>3.</w:t>
      </w:r>
      <w:r w:rsidR="006E502A">
        <w:rPr>
          <w:rFonts w:cs="Arial"/>
          <w:spacing w:val="-3"/>
          <w:sz w:val="18"/>
          <w:szCs w:val="18"/>
        </w:rPr>
        <w:t>5</w:t>
      </w:r>
      <w:r w:rsidR="004A2619">
        <w:rPr>
          <w:rFonts w:cs="Arial"/>
          <w:spacing w:val="-3"/>
          <w:sz w:val="18"/>
          <w:szCs w:val="18"/>
        </w:rPr>
        <w:t>9</w:t>
      </w:r>
      <w:r w:rsidR="00716FFB">
        <w:rPr>
          <w:rFonts w:cs="Arial"/>
          <w:spacing w:val="-3"/>
          <w:sz w:val="18"/>
          <w:szCs w:val="18"/>
        </w:rPr>
        <w:t>.0</w:t>
      </w:r>
      <w:r w:rsidRPr="00213ED4">
        <w:rPr>
          <w:rFonts w:cs="Arial"/>
          <w:spacing w:val="-3"/>
          <w:sz w:val="18"/>
          <w:szCs w:val="18"/>
        </w:rPr>
        <w:t xml:space="preserve">, </w:t>
      </w:r>
      <w:hyperlink r:id="rId62" w:history="1">
        <w:r w:rsidRPr="00213ED4">
          <w:rPr>
            <w:rStyle w:val="Hyperlink"/>
            <w:rFonts w:cs="Arial"/>
            <w:spacing w:val="-3"/>
            <w:sz w:val="18"/>
            <w:szCs w:val="18"/>
          </w:rPr>
          <w:t>www.ebi.ac.uk/imgt/hla</w:t>
        </w:r>
      </w:hyperlink>
      <w:r w:rsidRPr="00213ED4">
        <w:rPr>
          <w:rFonts w:cs="Arial"/>
          <w:spacing w:val="-3"/>
          <w:sz w:val="18"/>
          <w:szCs w:val="18"/>
        </w:rPr>
        <w:t>.</w:t>
      </w:r>
    </w:p>
    <w:p w14:paraId="7C83AFEA" w14:textId="7E228593" w:rsidR="00213ED4" w:rsidRPr="00213ED4" w:rsidRDefault="00213ED4" w:rsidP="00DF5ED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rFonts w:cs="Arial"/>
          <w:spacing w:val="-3"/>
          <w:sz w:val="18"/>
          <w:szCs w:val="18"/>
        </w:rPr>
      </w:pPr>
      <w:r w:rsidRPr="00213ED4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13ED4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13ED4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63" w:history="1">
        <w:r w:rsidRPr="00213ED4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213ED4">
        <w:rPr>
          <w:rFonts w:cs="Arial"/>
          <w:spacing w:val="-3"/>
          <w:sz w:val="18"/>
          <w:szCs w:val="18"/>
        </w:rPr>
        <w:t>.</w:t>
      </w:r>
    </w:p>
    <w:p w14:paraId="6300A1E3" w14:textId="788FFD92" w:rsidR="00213ED4" w:rsidRPr="00213ED4" w:rsidRDefault="00213ED4" w:rsidP="0020718A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left="-284"/>
        <w:jc w:val="both"/>
        <w:rPr>
          <w:rFonts w:ascii="Arial" w:hAnsi="Arial" w:cs="Arial"/>
          <w:sz w:val="18"/>
          <w:szCs w:val="18"/>
        </w:rPr>
      </w:pPr>
      <w:r w:rsidRPr="00213ED4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Pr="00213ED4">
        <w:rPr>
          <w:rFonts w:ascii="Arial" w:hAnsi="Arial" w:cs="Arial"/>
          <w:spacing w:val="-1"/>
          <w:sz w:val="18"/>
          <w:szCs w:val="18"/>
        </w:rPr>
        <w:t>The serological reactivity of all HLA-</w:t>
      </w:r>
      <w:r>
        <w:rPr>
          <w:rFonts w:ascii="Arial" w:hAnsi="Arial" w:cs="Arial"/>
          <w:spacing w:val="-1"/>
          <w:sz w:val="18"/>
          <w:szCs w:val="18"/>
        </w:rPr>
        <w:t>B</w:t>
      </w:r>
      <w:r w:rsidRPr="00213ED4">
        <w:rPr>
          <w:rFonts w:ascii="Arial" w:hAnsi="Arial" w:cs="Arial"/>
          <w:spacing w:val="-1"/>
          <w:sz w:val="18"/>
          <w:szCs w:val="18"/>
        </w:rPr>
        <w:t xml:space="preserve"> alleles is not known. </w:t>
      </w:r>
      <w:r w:rsidRPr="00213ED4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2A4F614D" w14:textId="2943BB99" w:rsidR="008923C8" w:rsidRPr="000F0158" w:rsidRDefault="008923C8" w:rsidP="0020718A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rFonts w:cs="Arial"/>
          <w:spacing w:val="-3"/>
          <w:sz w:val="18"/>
          <w:szCs w:val="18"/>
        </w:rPr>
      </w:pPr>
      <w:r w:rsidRPr="000F0158">
        <w:rPr>
          <w:rFonts w:cs="Arial"/>
          <w:sz w:val="18"/>
          <w:szCs w:val="18"/>
        </w:rPr>
        <w:t xml:space="preserve">page </w:t>
      </w:r>
      <w:hyperlink r:id="rId64" w:history="1">
        <w:r w:rsidRPr="000F0158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0F0158">
        <w:rPr>
          <w:rFonts w:cs="Arial"/>
          <w:spacing w:val="-3"/>
          <w:sz w:val="18"/>
          <w:szCs w:val="18"/>
        </w:rPr>
        <w:t>.</w:t>
      </w:r>
    </w:p>
    <w:p w14:paraId="425486A9" w14:textId="33725A3E" w:rsidR="00F83ACF" w:rsidRDefault="00F83ACF" w:rsidP="0020718A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z w:val="18"/>
          <w:szCs w:val="18"/>
        </w:rPr>
      </w:pPr>
      <w:r>
        <w:rPr>
          <w:b/>
          <w:spacing w:val="-3"/>
          <w:sz w:val="18"/>
          <w:szCs w:val="18"/>
          <w:vertAlign w:val="superscript"/>
        </w:rPr>
        <w:t>4</w:t>
      </w:r>
      <w:r w:rsidRPr="00F83ACF">
        <w:rPr>
          <w:spacing w:val="-3"/>
          <w:sz w:val="18"/>
          <w:szCs w:val="18"/>
        </w:rPr>
        <w:t xml:space="preserve">The </w:t>
      </w:r>
      <w:r w:rsidRPr="00F83ACF">
        <w:rPr>
          <w:rFonts w:cs="Arial"/>
          <w:sz w:val="18"/>
          <w:szCs w:val="18"/>
        </w:rPr>
        <w:t>HLA-B</w:t>
      </w:r>
      <w:r w:rsidRPr="00F83ACF">
        <w:rPr>
          <w:spacing w:val="-3"/>
          <w:sz w:val="18"/>
          <w:szCs w:val="18"/>
        </w:rPr>
        <w:t xml:space="preserve"> alleles will be grouped into their corresponding serological specificities, except </w:t>
      </w:r>
      <w:r w:rsidRPr="00F83ACF">
        <w:rPr>
          <w:rFonts w:cs="Arial"/>
          <w:sz w:val="18"/>
          <w:szCs w:val="18"/>
        </w:rPr>
        <w:t xml:space="preserve">that following alleles </w:t>
      </w:r>
      <w:r w:rsidRPr="00F83ACF">
        <w:rPr>
          <w:spacing w:val="-1"/>
          <w:sz w:val="18"/>
          <w:szCs w:val="18"/>
        </w:rPr>
        <w:t>give rise to identical amplification patterns</w:t>
      </w:r>
      <w:r w:rsidR="007B3537">
        <w:rPr>
          <w:rFonts w:cs="Arial"/>
          <w:sz w:val="18"/>
          <w:szCs w:val="18"/>
        </w:rPr>
        <w:t>.</w:t>
      </w:r>
    </w:p>
    <w:p w14:paraId="3FBEEA5F" w14:textId="368E4240" w:rsidR="00DB5F21" w:rsidRDefault="00DB5F21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  <w:r w:rsidRPr="000A50D8">
        <w:rPr>
          <w:rFonts w:ascii="Arial" w:hAnsi="Arial" w:cs="Arial"/>
          <w:sz w:val="18"/>
          <w:szCs w:val="18"/>
        </w:rPr>
        <w:t>These</w:t>
      </w:r>
      <w:r w:rsidRPr="007B3537">
        <w:rPr>
          <w:rFonts w:ascii="Arial" w:hAnsi="Arial" w:cs="Arial"/>
          <w:sz w:val="18"/>
          <w:szCs w:val="18"/>
        </w:rPr>
        <w:t xml:space="preserve"> alleles can be separated by the</w:t>
      </w:r>
      <w:r>
        <w:rPr>
          <w:rFonts w:ascii="Arial" w:hAnsi="Arial" w:cs="Arial"/>
          <w:sz w:val="18"/>
          <w:szCs w:val="18"/>
        </w:rPr>
        <w:t xml:space="preserve"> </w:t>
      </w:r>
      <w:r w:rsidR="00E64EDB">
        <w:rPr>
          <w:rFonts w:ascii="Arial" w:hAnsi="Arial" w:cs="Arial"/>
          <w:sz w:val="18"/>
          <w:szCs w:val="18"/>
        </w:rPr>
        <w:t>full</w:t>
      </w:r>
      <w:r>
        <w:rPr>
          <w:rFonts w:ascii="Arial" w:hAnsi="Arial" w:cs="Arial"/>
          <w:sz w:val="18"/>
          <w:szCs w:val="18"/>
        </w:rPr>
        <w:t xml:space="preserve"> A-B-C </w:t>
      </w:r>
      <w:r w:rsidR="00E64EDB">
        <w:rPr>
          <w:rFonts w:ascii="Arial" w:hAnsi="Arial" w:cs="Arial"/>
          <w:sz w:val="18"/>
          <w:szCs w:val="18"/>
        </w:rPr>
        <w:t xml:space="preserve">primer set </w:t>
      </w:r>
      <w:r>
        <w:rPr>
          <w:rFonts w:ascii="Arial" w:hAnsi="Arial" w:cs="Arial"/>
          <w:sz w:val="18"/>
          <w:szCs w:val="18"/>
        </w:rPr>
        <w:t>or by</w:t>
      </w:r>
      <w:r w:rsidRPr="007B3537">
        <w:rPr>
          <w:rFonts w:ascii="Arial" w:hAnsi="Arial" w:cs="Arial"/>
          <w:sz w:val="18"/>
          <w:szCs w:val="18"/>
        </w:rPr>
        <w:t xml:space="preserve"> </w:t>
      </w:r>
      <w:r w:rsidR="005175CB">
        <w:rPr>
          <w:rFonts w:ascii="Arial" w:hAnsi="Arial" w:cs="Arial"/>
          <w:sz w:val="18"/>
          <w:szCs w:val="18"/>
        </w:rPr>
        <w:t xml:space="preserve">the </w:t>
      </w:r>
      <w:r w:rsidRPr="007B3537">
        <w:rPr>
          <w:rFonts w:ascii="Arial" w:hAnsi="Arial" w:cs="Arial"/>
          <w:sz w:val="18"/>
          <w:szCs w:val="18"/>
        </w:rPr>
        <w:t>respective high</w:t>
      </w:r>
      <w:r w:rsidR="005175CB">
        <w:rPr>
          <w:rFonts w:ascii="Arial" w:hAnsi="Arial" w:cs="Arial"/>
          <w:sz w:val="18"/>
          <w:szCs w:val="18"/>
        </w:rPr>
        <w:t>-</w:t>
      </w:r>
      <w:r w:rsidRPr="007B3537">
        <w:rPr>
          <w:rFonts w:ascii="Arial" w:hAnsi="Arial" w:cs="Arial"/>
          <w:sz w:val="18"/>
          <w:szCs w:val="18"/>
        </w:rPr>
        <w:t>resolution SSP primer sets</w:t>
      </w:r>
      <w:r>
        <w:rPr>
          <w:rFonts w:ascii="Arial" w:hAnsi="Arial" w:cs="Arial"/>
          <w:sz w:val="18"/>
          <w:szCs w:val="18"/>
        </w:rPr>
        <w:t>.</w:t>
      </w:r>
    </w:p>
    <w:p w14:paraId="3B9E2BA1" w14:textId="77777777" w:rsidR="00206E8A" w:rsidRDefault="00206E8A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</w:p>
    <w:p w14:paraId="034E2C5B" w14:textId="77777777" w:rsidR="00206E8A" w:rsidRDefault="00206E8A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</w:p>
    <w:p w14:paraId="007E15FF" w14:textId="77777777" w:rsidR="00206E8A" w:rsidRDefault="00206E8A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</w:p>
    <w:p w14:paraId="312FEDAA" w14:textId="77777777" w:rsidR="00206E8A" w:rsidRDefault="00206E8A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</w:p>
    <w:p w14:paraId="78937E62" w14:textId="77777777" w:rsidR="00206E8A" w:rsidRDefault="00206E8A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</w:p>
    <w:p w14:paraId="20FFBD7C" w14:textId="77777777" w:rsidR="00206E8A" w:rsidRDefault="00206E8A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</w:p>
    <w:p w14:paraId="5ED91370" w14:textId="77777777" w:rsidR="000A50D8" w:rsidRDefault="000A50D8" w:rsidP="00951F9B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</w:p>
    <w:tbl>
      <w:tblPr>
        <w:tblStyle w:val="A-SSP"/>
        <w:tblW w:w="1247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96"/>
        <w:gridCol w:w="6378"/>
      </w:tblGrid>
      <w:tr w:rsidR="00206E8A" w:rsidRPr="00206E8A" w14:paraId="1C6B71B5" w14:textId="77777777" w:rsidTr="00206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6096" w:type="dxa"/>
          </w:tcPr>
          <w:p w14:paraId="37130400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color w:val="auto"/>
                <w:spacing w:val="-1"/>
                <w:sz w:val="18"/>
                <w:szCs w:val="18"/>
              </w:rPr>
            </w:pPr>
            <w:bookmarkStart w:id="2" w:name="_Hlk69729262"/>
            <w:r w:rsidRPr="00206E8A">
              <w:rPr>
                <w:b w:val="0"/>
                <w:bCs w:val="0"/>
                <w:color w:val="auto"/>
                <w:spacing w:val="-1"/>
                <w:sz w:val="18"/>
                <w:szCs w:val="18"/>
              </w:rPr>
              <w:lastRenderedPageBreak/>
              <w:t>B*07:04:01-07:04:02, 07:25, 07:146, A*42:39</w:t>
            </w:r>
          </w:p>
        </w:tc>
        <w:tc>
          <w:tcPr>
            <w:tcW w:w="6378" w:type="dxa"/>
          </w:tcPr>
          <w:p w14:paraId="6F8D57BA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color w:val="auto"/>
                <w:spacing w:val="-1"/>
                <w:sz w:val="18"/>
                <w:szCs w:val="18"/>
              </w:rPr>
            </w:pPr>
            <w:r w:rsidRPr="00206E8A">
              <w:rPr>
                <w:b w:val="0"/>
                <w:bCs w:val="0"/>
                <w:color w:val="auto"/>
                <w:spacing w:val="-1"/>
                <w:sz w:val="18"/>
                <w:szCs w:val="18"/>
              </w:rPr>
              <w:t>B*40:496, B*41:62</w:t>
            </w:r>
          </w:p>
        </w:tc>
      </w:tr>
      <w:tr w:rsidR="00206E8A" w:rsidRPr="00206E8A" w14:paraId="22DE3CB7" w14:textId="77777777" w:rsidTr="00206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6096" w:type="dxa"/>
          </w:tcPr>
          <w:p w14:paraId="60F5FF66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spacing w:val="-1"/>
                <w:sz w:val="18"/>
                <w:szCs w:val="18"/>
              </w:rPr>
              <w:t>B*07:209, B*81:11</w:t>
            </w:r>
          </w:p>
        </w:tc>
        <w:tc>
          <w:tcPr>
            <w:tcW w:w="6378" w:type="dxa"/>
          </w:tcPr>
          <w:p w14:paraId="5853D34E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rFonts w:cs="Arial"/>
                <w:spacing w:val="-1"/>
                <w:sz w:val="18"/>
                <w:szCs w:val="18"/>
              </w:rPr>
              <w:t>B*53:30, B*58:111</w:t>
            </w:r>
          </w:p>
        </w:tc>
      </w:tr>
      <w:tr w:rsidR="00206E8A" w:rsidRPr="00206E8A" w14:paraId="3AEE98B5" w14:textId="77777777" w:rsidTr="00206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6096" w:type="dxa"/>
          </w:tcPr>
          <w:p w14:paraId="42CC091A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spacing w:val="-1"/>
                <w:sz w:val="18"/>
                <w:szCs w:val="18"/>
              </w:rPr>
              <w:t>B*07:349, B*42:05:01-42:05:02</w:t>
            </w:r>
          </w:p>
        </w:tc>
        <w:tc>
          <w:tcPr>
            <w:tcW w:w="6378" w:type="dxa"/>
          </w:tcPr>
          <w:p w14:paraId="2886155F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rFonts w:cs="Arial"/>
                <w:spacing w:val="-1"/>
                <w:sz w:val="18"/>
                <w:szCs w:val="18"/>
              </w:rPr>
              <w:t>B*53:39, B*57:128, B*58:100</w:t>
            </w:r>
          </w:p>
        </w:tc>
      </w:tr>
      <w:tr w:rsidR="00206E8A" w:rsidRPr="00206E8A" w14:paraId="0E56FD6E" w14:textId="77777777" w:rsidTr="00206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096" w:type="dxa"/>
          </w:tcPr>
          <w:p w14:paraId="6E651E42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spacing w:val="-1"/>
                <w:sz w:val="18"/>
                <w:szCs w:val="18"/>
              </w:rPr>
              <w:t>B*08:26:01-08:26:02, 08:50, 08:62, 08:85, 08:94, 08:242, 08:263, 08:265, 08:272, 08:299, 08:324, B*42:01:07, 42:07, 42:24, 42:26</w:t>
            </w:r>
          </w:p>
        </w:tc>
        <w:tc>
          <w:tcPr>
            <w:tcW w:w="6378" w:type="dxa"/>
          </w:tcPr>
          <w:p w14:paraId="3846C742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rFonts w:cs="Arial"/>
                <w:spacing w:val="-1"/>
                <w:sz w:val="18"/>
                <w:szCs w:val="18"/>
              </w:rPr>
              <w:t>B*54:49N, B*55:01:07, 55:02:01:01-55:02:10, 55:02:12-55:02:16, 55:07, 55:10, 55:12-55:13, 55:16, 55:19, 55:26-55:27, 55:30, 55:35, 55:37, 55:39, 55:41-55:43, 55:46-55:48, 55:50, 55:57, 55:61-55:63, 55:65, 55:67, 55:69-55:72, 55:77, 55:80-55:83N, 55:88-55:89N, 55:96, 55:107, 55:112, 55:117N, 55:120, 55:128-55:129, 55:131-55:133, 55:137-55:138, 55:140, 55:142</w:t>
            </w:r>
          </w:p>
        </w:tc>
      </w:tr>
      <w:tr w:rsidR="00206E8A" w:rsidRPr="00206E8A" w14:paraId="37B710DD" w14:textId="77777777" w:rsidTr="00206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096" w:type="dxa"/>
          </w:tcPr>
          <w:p w14:paraId="3A451F41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06E8A">
              <w:rPr>
                <w:spacing w:val="-1"/>
                <w:sz w:val="18"/>
                <w:szCs w:val="18"/>
              </w:rPr>
              <w:t>B*13:35, 13:59, 13:71, 13:108, 13:140, B*44:135, 44:158, 44:184</w:t>
            </w:r>
          </w:p>
        </w:tc>
        <w:tc>
          <w:tcPr>
            <w:tcW w:w="6378" w:type="dxa"/>
          </w:tcPr>
          <w:p w14:paraId="08CCE698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206E8A">
              <w:rPr>
                <w:spacing w:val="-3"/>
                <w:sz w:val="18"/>
                <w:szCs w:val="18"/>
                <w:lang w:eastAsia="sv-SE"/>
              </w:rPr>
              <w:t>B*55:04, 55:08, 55:49, 55:86, B*56:01:05, 56:01:13, 56:15, 56:19N, 56:22, 56:88, 56:99</w:t>
            </w:r>
          </w:p>
        </w:tc>
      </w:tr>
      <w:tr w:rsidR="00206E8A" w:rsidRPr="00206E8A" w14:paraId="55BF9D2D" w14:textId="77777777" w:rsidTr="00206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096" w:type="dxa"/>
          </w:tcPr>
          <w:p w14:paraId="050EB83E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spacing w:val="-1"/>
                <w:sz w:val="18"/>
                <w:szCs w:val="18"/>
              </w:rPr>
              <w:t>B*</w:t>
            </w:r>
            <w:r w:rsidRPr="00206E8A">
              <w:rPr>
                <w:sz w:val="18"/>
                <w:szCs w:val="18"/>
              </w:rPr>
              <w:t>14:08:01-14:08:02, 14:55, B*39:01:35, 39:30, 39:32-39:33, 39:47, 39:50, 39:74, 39:82, 39:102, 39:107, 39:112, 39:128, 39:136, 39:171, 39:174</w:t>
            </w:r>
          </w:p>
        </w:tc>
        <w:tc>
          <w:tcPr>
            <w:tcW w:w="6378" w:type="dxa"/>
          </w:tcPr>
          <w:p w14:paraId="20BEE0B7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06E8A">
              <w:rPr>
                <w:spacing w:val="-3"/>
                <w:sz w:val="18"/>
                <w:szCs w:val="18"/>
                <w:lang w:eastAsia="sv-SE"/>
              </w:rPr>
              <w:t>B*57:01:23, 57:01:45, 57:36, 57:89, 57:109, B*58:154</w:t>
            </w:r>
          </w:p>
        </w:tc>
      </w:tr>
      <w:tr w:rsidR="00206E8A" w:rsidRPr="00206E8A" w14:paraId="18135278" w14:textId="77777777" w:rsidTr="00206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096" w:type="dxa"/>
          </w:tcPr>
          <w:p w14:paraId="32FDB93D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06E8A">
              <w:rPr>
                <w:spacing w:val="-1"/>
                <w:sz w:val="18"/>
                <w:szCs w:val="18"/>
              </w:rPr>
              <w:t>B*15:712, B*58:01:03, 58:01:16, 58:16:01-58:16:02, 58:26, 58:46, 58:61, 58:121-58:122, 58:127</w:t>
            </w:r>
          </w:p>
        </w:tc>
        <w:tc>
          <w:tcPr>
            <w:tcW w:w="6378" w:type="dxa"/>
          </w:tcPr>
          <w:p w14:paraId="4AB83698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206E8A">
              <w:rPr>
                <w:spacing w:val="-3"/>
                <w:sz w:val="18"/>
                <w:szCs w:val="18"/>
                <w:lang w:eastAsia="sv-SE"/>
              </w:rPr>
              <w:t>B*57:67:01, B*58:36</w:t>
            </w:r>
          </w:p>
        </w:tc>
      </w:tr>
      <w:tr w:rsidR="00206E8A" w:rsidRPr="00206E8A" w14:paraId="5AED4455" w14:textId="77777777" w:rsidTr="00206E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78" w:type="dxa"/>
          <w:trHeight w:val="227"/>
        </w:trPr>
        <w:tc>
          <w:tcPr>
            <w:tcW w:w="6096" w:type="dxa"/>
          </w:tcPr>
          <w:p w14:paraId="384F72A0" w14:textId="77777777" w:rsidR="00206E8A" w:rsidRPr="00206E8A" w:rsidRDefault="00206E8A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206E8A">
              <w:rPr>
                <w:spacing w:val="-1"/>
                <w:sz w:val="18"/>
                <w:szCs w:val="18"/>
              </w:rPr>
              <w:t>B*18:29, 18:72:01-18:72:03, 18:92, 18:175, B*35:01:55, 35:01:62, 35:32:01-35:32:03, 35:37, 35:53N, 35:64:01-35:64:02, 35:68:01-35:68:02, 35:99, 35:118-35:119, 35:174, 35:369, 35:409, 35:433, 35:523, 35:611</w:t>
            </w:r>
          </w:p>
        </w:tc>
      </w:tr>
      <w:bookmarkEnd w:id="2"/>
    </w:tbl>
    <w:p w14:paraId="2F372E51" w14:textId="77777777" w:rsidR="00206E8A" w:rsidRDefault="00206E8A" w:rsidP="00951F9B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</w:p>
    <w:p w14:paraId="71054574" w14:textId="63483827" w:rsidR="00CE2FD2" w:rsidRPr="00CE2FD2" w:rsidRDefault="00CE2FD2" w:rsidP="0020718A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  <w:u w:val="single"/>
        </w:rPr>
      </w:pPr>
      <w:r>
        <w:rPr>
          <w:rFonts w:cs="Arial"/>
          <w:spacing w:val="-1"/>
          <w:sz w:val="18"/>
          <w:szCs w:val="18"/>
          <w:u w:val="single"/>
        </w:rPr>
        <w:t>Abbreviations</w:t>
      </w:r>
    </w:p>
    <w:p w14:paraId="4F89D6E9" w14:textId="2A0CC0DB" w:rsidR="00CE2FD2" w:rsidRDefault="00CE2FD2" w:rsidP="0020718A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</w:rPr>
      </w:pPr>
      <w:r w:rsidRPr="00CE2FD2">
        <w:rPr>
          <w:rFonts w:cs="Arial"/>
          <w:spacing w:val="-1"/>
          <w:sz w:val="18"/>
          <w:szCs w:val="18"/>
        </w:rPr>
        <w:t>w: might be weakly amplified.</w:t>
      </w:r>
    </w:p>
    <w:p w14:paraId="681D6815" w14:textId="6091AC3F" w:rsidR="00CE58DA" w:rsidRDefault="00CE58DA" w:rsidP="0020718A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</w:rPr>
      </w:pPr>
      <w:proofErr w:type="gramStart"/>
      <w:r w:rsidRPr="006D0C80">
        <w:rPr>
          <w:rFonts w:cs="Arial"/>
          <w:spacing w:val="-1"/>
          <w:sz w:val="18"/>
          <w:szCs w:val="18"/>
        </w:rPr>
        <w:t>?</w:t>
      </w:r>
      <w:r w:rsidR="00CE2FD2">
        <w:rPr>
          <w:rFonts w:cs="Arial"/>
          <w:spacing w:val="-1"/>
          <w:sz w:val="18"/>
          <w:szCs w:val="18"/>
        </w:rPr>
        <w:t>:</w:t>
      </w:r>
      <w:proofErr w:type="gramEnd"/>
      <w:r w:rsidRPr="006D0C80">
        <w:rPr>
          <w:rFonts w:cs="Arial"/>
          <w:spacing w:val="-1"/>
          <w:sz w:val="18"/>
          <w:szCs w:val="18"/>
        </w:rPr>
        <w:t xml:space="preserve"> nucleotide sequence information not available for the primer matching sequence</w:t>
      </w:r>
      <w:r w:rsidR="00CB4D18">
        <w:rPr>
          <w:rFonts w:cs="Arial"/>
          <w:spacing w:val="-1"/>
          <w:sz w:val="18"/>
          <w:szCs w:val="18"/>
        </w:rPr>
        <w:t>.</w:t>
      </w:r>
    </w:p>
    <w:p w14:paraId="60DA3EE6" w14:textId="77777777" w:rsidR="00CE58DA" w:rsidRDefault="00CE58DA" w:rsidP="00C60D42">
      <w:pPr>
        <w:suppressAutoHyphens/>
        <w:rPr>
          <w:noProof/>
        </w:rPr>
        <w:sectPr w:rsidR="00CE58DA" w:rsidSect="0020718A">
          <w:headerReference w:type="default" r:id="rId65"/>
          <w:pgSz w:w="16840" w:h="11907" w:orient="landscape" w:code="9"/>
          <w:pgMar w:top="851" w:right="1389" w:bottom="850" w:left="1701" w:header="584" w:footer="720" w:gutter="0"/>
          <w:cols w:space="720"/>
          <w:docGrid w:linePitch="360"/>
        </w:sectPr>
      </w:pPr>
    </w:p>
    <w:p w14:paraId="2418B2FF" w14:textId="3D70770F" w:rsidR="005E023D" w:rsidRPr="000C5B4D" w:rsidRDefault="00FA4DE9" w:rsidP="000C5B4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FA4DE9">
        <w:rPr>
          <w:noProof/>
        </w:rPr>
        <w:lastRenderedPageBreak/>
        <w:drawing>
          <wp:anchor distT="0" distB="0" distL="114300" distR="114300" simplePos="0" relativeHeight="252487680" behindDoc="0" locked="0" layoutInCell="1" allowOverlap="1" wp14:anchorId="34A84861" wp14:editId="6BE8F41F">
            <wp:simplePos x="0" y="0"/>
            <wp:positionH relativeFrom="page">
              <wp:posOffset>540385</wp:posOffset>
            </wp:positionH>
            <wp:positionV relativeFrom="paragraph">
              <wp:posOffset>214630</wp:posOffset>
            </wp:positionV>
            <wp:extent cx="6479540" cy="8063865"/>
            <wp:effectExtent l="0" t="0" r="0" b="0"/>
            <wp:wrapSquare wrapText="bothSides"/>
            <wp:docPr id="99868480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3C8">
        <w:rPr>
          <w:b/>
          <w:spacing w:val="-3"/>
          <w:sz w:val="24"/>
          <w:szCs w:val="24"/>
        </w:rPr>
        <w:t>HLA-C</w:t>
      </w:r>
      <w:r w:rsidR="008923C8" w:rsidRPr="0017681C">
        <w:rPr>
          <w:b/>
          <w:spacing w:val="-3"/>
          <w:sz w:val="24"/>
          <w:szCs w:val="24"/>
        </w:rPr>
        <w:t xml:space="preserve"> low </w:t>
      </w:r>
      <w:r w:rsidR="00A860C9">
        <w:rPr>
          <w:b/>
          <w:spacing w:val="-3"/>
          <w:sz w:val="24"/>
          <w:szCs w:val="24"/>
        </w:rPr>
        <w:t>resolution Interpretation Table</w:t>
      </w:r>
    </w:p>
    <w:p w14:paraId="624541EB" w14:textId="494472B4" w:rsidR="0063414C" w:rsidRPr="00242559" w:rsidRDefault="00266C1B" w:rsidP="005E023D">
      <w:pPr>
        <w:suppressAutoHyphens/>
        <w:rPr>
          <w:rFonts w:ascii="Arial" w:hAnsi="Arial" w:cs="Arial"/>
          <w:noProof/>
        </w:rPr>
      </w:pPr>
      <w:r w:rsidRPr="005E023D">
        <w:rPr>
          <w:rFonts w:ascii="Arial" w:hAnsi="Arial" w:cs="Arial"/>
        </w:rPr>
        <w:br w:type="page"/>
      </w:r>
    </w:p>
    <w:p w14:paraId="249F5E01" w14:textId="53DAEC6D" w:rsidR="009C07BE" w:rsidRDefault="00FA4DE9" w:rsidP="00935B4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FA4DE9">
        <w:rPr>
          <w:noProof/>
        </w:rPr>
        <w:lastRenderedPageBreak/>
        <w:drawing>
          <wp:anchor distT="0" distB="0" distL="114300" distR="114300" simplePos="0" relativeHeight="252488704" behindDoc="0" locked="0" layoutInCell="1" allowOverlap="1" wp14:anchorId="41FEC6D7" wp14:editId="352793DC">
            <wp:simplePos x="542925" y="1076325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7164000"/>
            <wp:effectExtent l="0" t="0" r="0" b="0"/>
            <wp:wrapSquare wrapText="bothSides"/>
            <wp:docPr id="155826038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1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F6C91" w14:textId="10E60B3B" w:rsidR="008A5F29" w:rsidRDefault="00335683" w:rsidP="00935B4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>
        <w:rPr>
          <w:b/>
          <w:spacing w:val="-3"/>
          <w:sz w:val="18"/>
          <w:szCs w:val="18"/>
          <w:vertAlign w:val="superscript"/>
        </w:rPr>
        <w:br w:type="page"/>
      </w:r>
    </w:p>
    <w:p w14:paraId="103CFD24" w14:textId="0DB90AE1" w:rsidR="008A5F29" w:rsidRDefault="0003163D">
      <w:pPr>
        <w:rPr>
          <w:rFonts w:ascii="Arial" w:hAnsi="Arial"/>
          <w:b/>
          <w:spacing w:val="-3"/>
          <w:sz w:val="18"/>
          <w:szCs w:val="18"/>
          <w:vertAlign w:val="superscript"/>
        </w:rPr>
      </w:pPr>
      <w:r w:rsidRPr="0003163D">
        <w:rPr>
          <w:noProof/>
        </w:rPr>
        <w:lastRenderedPageBreak/>
        <w:drawing>
          <wp:anchor distT="0" distB="0" distL="114300" distR="114300" simplePos="0" relativeHeight="252489728" behindDoc="0" locked="0" layoutInCell="1" allowOverlap="1" wp14:anchorId="3187EB0E" wp14:editId="5FF61373">
            <wp:simplePos x="0" y="0"/>
            <wp:positionH relativeFrom="page">
              <wp:posOffset>540385</wp:posOffset>
            </wp:positionH>
            <wp:positionV relativeFrom="page">
              <wp:posOffset>971550</wp:posOffset>
            </wp:positionV>
            <wp:extent cx="6480000" cy="8550000"/>
            <wp:effectExtent l="0" t="0" r="0" b="3810"/>
            <wp:wrapSquare wrapText="bothSides"/>
            <wp:docPr id="1938583188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F29">
        <w:rPr>
          <w:b/>
          <w:spacing w:val="-3"/>
          <w:sz w:val="18"/>
          <w:szCs w:val="18"/>
          <w:vertAlign w:val="superscript"/>
        </w:rPr>
        <w:br w:type="page"/>
      </w:r>
    </w:p>
    <w:p w14:paraId="6CED569D" w14:textId="67D641A7" w:rsidR="00261536" w:rsidRDefault="00B445AC" w:rsidP="00261536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center" w:pos="5103"/>
        </w:tabs>
        <w:jc w:val="center"/>
        <w:rPr>
          <w:rFonts w:ascii="Times New Roman" w:hAnsi="Times New Roman"/>
          <w:spacing w:val="0"/>
          <w:sz w:val="24"/>
          <w:szCs w:val="24"/>
        </w:rPr>
      </w:pPr>
      <w:r w:rsidRPr="00B445AC">
        <w:rPr>
          <w:noProof/>
        </w:rPr>
        <w:lastRenderedPageBreak/>
        <w:drawing>
          <wp:anchor distT="0" distB="0" distL="114300" distR="114300" simplePos="0" relativeHeight="252490752" behindDoc="0" locked="0" layoutInCell="1" allowOverlap="1" wp14:anchorId="21A19CAE" wp14:editId="489D47E1">
            <wp:simplePos x="542925" y="1076325"/>
            <wp:positionH relativeFrom="page">
              <wp:align>center</wp:align>
            </wp:positionH>
            <wp:positionV relativeFrom="page">
              <wp:posOffset>1076325</wp:posOffset>
            </wp:positionV>
            <wp:extent cx="6480000" cy="8269200"/>
            <wp:effectExtent l="0" t="0" r="0" b="0"/>
            <wp:wrapSquare wrapText="bothSides"/>
            <wp:docPr id="1629766988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8374C" w14:textId="1167682D" w:rsidR="000749AA" w:rsidRDefault="0092382E" w:rsidP="002A396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center" w:pos="5103"/>
        </w:tabs>
        <w:rPr>
          <w:noProof/>
        </w:rPr>
      </w:pPr>
      <w:r w:rsidRPr="0092382E">
        <w:rPr>
          <w:noProof/>
        </w:rPr>
        <w:lastRenderedPageBreak/>
        <w:drawing>
          <wp:anchor distT="0" distB="0" distL="114300" distR="114300" simplePos="0" relativeHeight="252499968" behindDoc="0" locked="0" layoutInCell="1" allowOverlap="1" wp14:anchorId="47BEA58A" wp14:editId="50AA0668">
            <wp:simplePos x="0" y="0"/>
            <wp:positionH relativeFrom="page">
              <wp:posOffset>540385</wp:posOffset>
            </wp:positionH>
            <wp:positionV relativeFrom="paragraph">
              <wp:posOffset>264</wp:posOffset>
            </wp:positionV>
            <wp:extent cx="6480000" cy="8024400"/>
            <wp:effectExtent l="0" t="0" r="0" b="0"/>
            <wp:wrapSquare wrapText="bothSides"/>
            <wp:docPr id="15954055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683" w:rsidRPr="00261536">
        <w:br w:type="page"/>
      </w:r>
    </w:p>
    <w:p w14:paraId="53AD6699" w14:textId="5153D7BE" w:rsidR="000749AA" w:rsidRDefault="00B445AC" w:rsidP="008E2E10">
      <w:pPr>
        <w:ind w:left="284" w:right="283"/>
        <w:jc w:val="both"/>
        <w:rPr>
          <w:noProof/>
        </w:rPr>
      </w:pPr>
      <w:r w:rsidRPr="00B445AC">
        <w:rPr>
          <w:noProof/>
        </w:rPr>
        <w:lastRenderedPageBreak/>
        <w:drawing>
          <wp:anchor distT="0" distB="0" distL="114300" distR="114300" simplePos="0" relativeHeight="252492800" behindDoc="0" locked="0" layoutInCell="1" allowOverlap="1" wp14:anchorId="21A581FE" wp14:editId="318966D9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6480000" cy="8503200"/>
            <wp:effectExtent l="0" t="0" r="0" b="0"/>
            <wp:wrapSquare wrapText="bothSides"/>
            <wp:docPr id="1086076184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77065" w14:textId="77CE98C3" w:rsidR="000749AA" w:rsidRDefault="009340DB" w:rsidP="008E2E10">
      <w:pPr>
        <w:ind w:left="284" w:right="283"/>
        <w:jc w:val="both"/>
        <w:rPr>
          <w:noProof/>
        </w:rPr>
      </w:pPr>
      <w:r w:rsidRPr="009340DB">
        <w:rPr>
          <w:noProof/>
        </w:rPr>
        <w:lastRenderedPageBreak/>
        <w:drawing>
          <wp:anchor distT="0" distB="0" distL="114300" distR="114300" simplePos="0" relativeHeight="252493824" behindDoc="0" locked="0" layoutInCell="1" allowOverlap="1" wp14:anchorId="5D1AB00C" wp14:editId="2CC976D3">
            <wp:simplePos x="0" y="0"/>
            <wp:positionH relativeFrom="page">
              <wp:posOffset>540385</wp:posOffset>
            </wp:positionH>
            <wp:positionV relativeFrom="page">
              <wp:posOffset>1019175</wp:posOffset>
            </wp:positionV>
            <wp:extent cx="6480000" cy="8262000"/>
            <wp:effectExtent l="0" t="0" r="0" b="5715"/>
            <wp:wrapSquare wrapText="bothSides"/>
            <wp:docPr id="677021331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7B000" w14:textId="6A4CC32E" w:rsidR="000749AA" w:rsidRDefault="00CB2A5C" w:rsidP="008E2E10">
      <w:pPr>
        <w:ind w:left="284" w:right="283"/>
        <w:jc w:val="both"/>
        <w:rPr>
          <w:noProof/>
        </w:rPr>
      </w:pPr>
      <w:r w:rsidRPr="00CB2A5C">
        <w:rPr>
          <w:noProof/>
        </w:rPr>
        <w:lastRenderedPageBreak/>
        <w:drawing>
          <wp:anchor distT="0" distB="0" distL="114300" distR="114300" simplePos="0" relativeHeight="252494848" behindDoc="0" locked="0" layoutInCell="1" allowOverlap="1" wp14:anchorId="57F2E701" wp14:editId="28AF1905">
            <wp:simplePos x="0" y="0"/>
            <wp:positionH relativeFrom="page">
              <wp:posOffset>540385</wp:posOffset>
            </wp:positionH>
            <wp:positionV relativeFrom="page">
              <wp:posOffset>1040130</wp:posOffset>
            </wp:positionV>
            <wp:extent cx="6480000" cy="8071200"/>
            <wp:effectExtent l="0" t="0" r="0" b="6350"/>
            <wp:wrapSquare wrapText="bothSides"/>
            <wp:docPr id="1202931160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89478" w14:textId="3264CA50" w:rsidR="000749AA" w:rsidRDefault="000749AA" w:rsidP="008E2E10">
      <w:pPr>
        <w:ind w:left="284" w:right="283"/>
        <w:jc w:val="both"/>
        <w:rPr>
          <w:noProof/>
        </w:rPr>
      </w:pPr>
    </w:p>
    <w:p w14:paraId="2DAB5BE1" w14:textId="7CF93B90" w:rsidR="000749AA" w:rsidRDefault="006C20D1" w:rsidP="008E2E10">
      <w:pPr>
        <w:ind w:left="284" w:right="283"/>
        <w:jc w:val="both"/>
        <w:rPr>
          <w:noProof/>
        </w:rPr>
      </w:pPr>
      <w:r w:rsidRPr="006C20D1">
        <w:rPr>
          <w:noProof/>
        </w:rPr>
        <w:lastRenderedPageBreak/>
        <w:drawing>
          <wp:anchor distT="0" distB="0" distL="114300" distR="114300" simplePos="0" relativeHeight="252495872" behindDoc="0" locked="0" layoutInCell="1" allowOverlap="1" wp14:anchorId="388684EB" wp14:editId="714C191E">
            <wp:simplePos x="723900" y="1076325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8254800"/>
            <wp:effectExtent l="0" t="0" r="0" b="0"/>
            <wp:wrapSquare wrapText="bothSides"/>
            <wp:docPr id="974885668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151B9" w14:textId="5FE83607" w:rsidR="007913BE" w:rsidRDefault="006C20D1" w:rsidP="00B7193D">
      <w:pPr>
        <w:ind w:left="284" w:right="283"/>
        <w:jc w:val="both"/>
        <w:rPr>
          <w:noProof/>
        </w:rPr>
      </w:pPr>
      <w:r w:rsidRPr="006C20D1">
        <w:rPr>
          <w:noProof/>
        </w:rPr>
        <w:lastRenderedPageBreak/>
        <w:drawing>
          <wp:anchor distT="0" distB="0" distL="114300" distR="114300" simplePos="0" relativeHeight="252496896" behindDoc="0" locked="0" layoutInCell="1" allowOverlap="1" wp14:anchorId="59B74BCB" wp14:editId="6600DAE2">
            <wp:simplePos x="723900" y="1076325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7927200"/>
            <wp:effectExtent l="0" t="0" r="0" b="0"/>
            <wp:wrapSquare wrapText="bothSides"/>
            <wp:docPr id="495394558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9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74D56" w14:textId="5E218DE4" w:rsidR="009C07BE" w:rsidRDefault="009C07BE" w:rsidP="00B7193D">
      <w:pPr>
        <w:ind w:left="284" w:right="283"/>
        <w:jc w:val="both"/>
        <w:rPr>
          <w:noProof/>
        </w:rPr>
      </w:pPr>
    </w:p>
    <w:p w14:paraId="2253D276" w14:textId="484D3A25" w:rsidR="009C07BE" w:rsidRDefault="009C07BE" w:rsidP="00B7193D">
      <w:pPr>
        <w:ind w:left="284" w:right="283"/>
        <w:jc w:val="both"/>
        <w:rPr>
          <w:noProof/>
        </w:rPr>
      </w:pPr>
    </w:p>
    <w:p w14:paraId="7FD94BFA" w14:textId="34DFB090" w:rsidR="009C07BE" w:rsidRDefault="006C20D1" w:rsidP="00B7193D">
      <w:pPr>
        <w:ind w:left="284" w:right="283"/>
        <w:jc w:val="both"/>
        <w:rPr>
          <w:noProof/>
        </w:rPr>
      </w:pPr>
      <w:r w:rsidRPr="006C20D1">
        <w:rPr>
          <w:noProof/>
        </w:rPr>
        <w:lastRenderedPageBreak/>
        <w:drawing>
          <wp:anchor distT="0" distB="0" distL="114300" distR="114300" simplePos="0" relativeHeight="252497920" behindDoc="0" locked="0" layoutInCell="1" allowOverlap="1" wp14:anchorId="5196508A" wp14:editId="7933BDC1">
            <wp:simplePos x="723900" y="1076325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7794000"/>
            <wp:effectExtent l="0" t="0" r="0" b="0"/>
            <wp:wrapSquare wrapText="bothSides"/>
            <wp:docPr id="206472409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6A742" w14:textId="77777777" w:rsidR="009C07BE" w:rsidRDefault="009C07BE" w:rsidP="00B7193D">
      <w:pPr>
        <w:ind w:left="284" w:right="283"/>
        <w:jc w:val="both"/>
        <w:rPr>
          <w:noProof/>
        </w:rPr>
      </w:pPr>
    </w:p>
    <w:p w14:paraId="0EFFE871" w14:textId="77777777" w:rsidR="009C07BE" w:rsidRDefault="009C07BE" w:rsidP="00B7193D">
      <w:pPr>
        <w:ind w:left="284" w:right="283"/>
        <w:jc w:val="both"/>
        <w:rPr>
          <w:noProof/>
        </w:rPr>
      </w:pPr>
    </w:p>
    <w:p w14:paraId="4E997CBF" w14:textId="55BC80DF" w:rsidR="009C07BE" w:rsidRDefault="009C07BE" w:rsidP="000A50D8">
      <w:pPr>
        <w:ind w:left="284" w:right="283"/>
        <w:jc w:val="both"/>
        <w:rPr>
          <w:noProof/>
        </w:rPr>
      </w:pPr>
    </w:p>
    <w:p w14:paraId="5574B064" w14:textId="6058F1E8" w:rsidR="00FA4DE9" w:rsidRPr="00B7193D" w:rsidRDefault="006C20D1" w:rsidP="006646A9">
      <w:pPr>
        <w:ind w:left="284" w:right="283"/>
        <w:jc w:val="both"/>
        <w:rPr>
          <w:noProof/>
        </w:rPr>
      </w:pPr>
      <w:r w:rsidRPr="006C20D1">
        <w:rPr>
          <w:noProof/>
        </w:rPr>
        <w:lastRenderedPageBreak/>
        <w:drawing>
          <wp:anchor distT="0" distB="0" distL="114300" distR="114300" simplePos="0" relativeHeight="252498944" behindDoc="0" locked="0" layoutInCell="1" allowOverlap="1" wp14:anchorId="28FBAB6C" wp14:editId="101FFCDD">
            <wp:simplePos x="723900" y="1076325"/>
            <wp:positionH relativeFrom="page">
              <wp:align>center</wp:align>
            </wp:positionH>
            <wp:positionV relativeFrom="page">
              <wp:posOffset>1080135</wp:posOffset>
            </wp:positionV>
            <wp:extent cx="6480000" cy="3038400"/>
            <wp:effectExtent l="0" t="0" r="0" b="0"/>
            <wp:wrapSquare wrapText="bothSides"/>
            <wp:docPr id="54513118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01DD0" w14:textId="656FC341" w:rsidR="00D16B9B" w:rsidRPr="007F78DC" w:rsidRDefault="00D16B9B" w:rsidP="009D14E1">
      <w:pPr>
        <w:ind w:left="284" w:right="283"/>
        <w:jc w:val="both"/>
        <w:rPr>
          <w:rFonts w:ascii="Arial" w:hAnsi="Arial" w:cs="Arial"/>
          <w:b/>
          <w:bCs/>
          <w:spacing w:val="-3"/>
          <w:sz w:val="18"/>
          <w:szCs w:val="18"/>
          <w:vertAlign w:val="superscript"/>
        </w:rPr>
      </w:pPr>
      <w:r w:rsidRPr="00D16B9B">
        <w:rPr>
          <w:rFonts w:ascii="Arial" w:hAnsi="Arial" w:cs="Arial"/>
          <w:b/>
          <w:bCs/>
          <w:spacing w:val="-3"/>
          <w:sz w:val="18"/>
          <w:szCs w:val="18"/>
          <w:vertAlign w:val="superscript"/>
        </w:rPr>
        <w:t>1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HLA-A, HLA-B and HLA-C alleles listed on the IMGT/HLA web page </w:t>
      </w:r>
      <w:r>
        <w:rPr>
          <w:rFonts w:ascii="Arial" w:hAnsi="Arial" w:cs="Arial"/>
          <w:spacing w:val="-3"/>
          <w:sz w:val="18"/>
          <w:szCs w:val="18"/>
        </w:rPr>
        <w:t>20</w:t>
      </w:r>
      <w:r w:rsidR="00B61D5B">
        <w:rPr>
          <w:rFonts w:ascii="Arial" w:hAnsi="Arial" w:cs="Arial"/>
          <w:spacing w:val="-3"/>
          <w:sz w:val="18"/>
          <w:szCs w:val="18"/>
        </w:rPr>
        <w:t>2</w:t>
      </w:r>
      <w:r w:rsidR="006C20D1">
        <w:rPr>
          <w:rFonts w:ascii="Arial" w:hAnsi="Arial" w:cs="Arial"/>
          <w:spacing w:val="-3"/>
          <w:sz w:val="18"/>
          <w:szCs w:val="18"/>
        </w:rPr>
        <w:t>5</w:t>
      </w:r>
      <w:r>
        <w:rPr>
          <w:rFonts w:ascii="Arial" w:hAnsi="Arial" w:cs="Arial"/>
          <w:spacing w:val="-3"/>
          <w:sz w:val="18"/>
          <w:szCs w:val="18"/>
        </w:rPr>
        <w:t>-</w:t>
      </w:r>
      <w:r w:rsidR="006C20D1">
        <w:rPr>
          <w:rFonts w:ascii="Arial" w:hAnsi="Arial" w:cs="Arial"/>
          <w:spacing w:val="-3"/>
          <w:sz w:val="18"/>
          <w:szCs w:val="18"/>
        </w:rPr>
        <w:t>January</w:t>
      </w:r>
      <w:r>
        <w:rPr>
          <w:rFonts w:ascii="Arial" w:hAnsi="Arial" w:cs="Arial"/>
          <w:spacing w:val="-3"/>
          <w:sz w:val="18"/>
          <w:szCs w:val="18"/>
        </w:rPr>
        <w:t>-</w:t>
      </w:r>
      <w:r w:rsidR="006C20D1">
        <w:rPr>
          <w:rFonts w:ascii="Arial" w:hAnsi="Arial" w:cs="Arial"/>
          <w:spacing w:val="-3"/>
          <w:sz w:val="18"/>
          <w:szCs w:val="18"/>
        </w:rPr>
        <w:t>15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, release </w:t>
      </w:r>
      <w:r>
        <w:rPr>
          <w:rFonts w:ascii="Arial" w:hAnsi="Arial" w:cs="Arial"/>
          <w:spacing w:val="-3"/>
          <w:sz w:val="18"/>
          <w:szCs w:val="18"/>
        </w:rPr>
        <w:t>3.</w:t>
      </w:r>
      <w:r w:rsidR="00860C8C">
        <w:rPr>
          <w:rFonts w:ascii="Arial" w:hAnsi="Arial" w:cs="Arial"/>
          <w:spacing w:val="-3"/>
          <w:sz w:val="18"/>
          <w:szCs w:val="18"/>
        </w:rPr>
        <w:t>5</w:t>
      </w:r>
      <w:r w:rsidR="006C20D1">
        <w:rPr>
          <w:rFonts w:ascii="Arial" w:hAnsi="Arial" w:cs="Arial"/>
          <w:spacing w:val="-3"/>
          <w:sz w:val="18"/>
          <w:szCs w:val="18"/>
        </w:rPr>
        <w:t>9</w:t>
      </w:r>
      <w:r>
        <w:rPr>
          <w:rFonts w:ascii="Arial" w:hAnsi="Arial" w:cs="Arial"/>
          <w:spacing w:val="-3"/>
          <w:sz w:val="18"/>
          <w:szCs w:val="18"/>
        </w:rPr>
        <w:t>.0.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 </w:t>
      </w:r>
      <w:hyperlink r:id="rId78" w:history="1">
        <w:r w:rsidRPr="00A32DDE">
          <w:rPr>
            <w:rStyle w:val="Hyperli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Pr="00A32DDE">
        <w:rPr>
          <w:rFonts w:ascii="Arial" w:hAnsi="Arial" w:cs="Arial"/>
          <w:spacing w:val="-3"/>
          <w:sz w:val="18"/>
          <w:szCs w:val="18"/>
        </w:rPr>
        <w:t>.</w:t>
      </w:r>
    </w:p>
    <w:p w14:paraId="6FE4A567" w14:textId="77777777" w:rsidR="00D16B9B" w:rsidRPr="00A32DDE" w:rsidRDefault="00D16B9B" w:rsidP="009D14E1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 w:right="283"/>
        <w:rPr>
          <w:rFonts w:cs="Arial"/>
          <w:spacing w:val="-3"/>
          <w:sz w:val="18"/>
          <w:szCs w:val="18"/>
        </w:rPr>
      </w:pPr>
      <w:r w:rsidRPr="00A32DDE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A32DDE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A32DDE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79" w:history="1">
        <w:r w:rsidRPr="00A32DDE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A32DDE">
        <w:rPr>
          <w:rFonts w:cs="Arial"/>
          <w:spacing w:val="-3"/>
          <w:sz w:val="18"/>
          <w:szCs w:val="18"/>
        </w:rPr>
        <w:t>.</w:t>
      </w:r>
    </w:p>
    <w:p w14:paraId="5B1CE15F" w14:textId="7AFB4F20" w:rsidR="00652342" w:rsidRDefault="00D16B9B" w:rsidP="009D14E1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284" w:right="283"/>
        <w:jc w:val="both"/>
        <w:rPr>
          <w:rFonts w:ascii="Arial" w:hAnsi="Arial" w:cs="Arial"/>
          <w:sz w:val="18"/>
          <w:szCs w:val="18"/>
        </w:rPr>
      </w:pPr>
      <w:r w:rsidRPr="00A32DDE">
        <w:rPr>
          <w:rFonts w:ascii="Arial" w:hAnsi="Arial" w:cs="Arial"/>
          <w:b/>
          <w:spacing w:val="-3"/>
          <w:sz w:val="18"/>
          <w:szCs w:val="18"/>
          <w:vertAlign w:val="superscript"/>
        </w:rPr>
        <w:t>3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The </w:t>
      </w:r>
      <w:r w:rsidRPr="00A32DDE">
        <w:rPr>
          <w:rFonts w:ascii="Arial" w:hAnsi="Arial" w:cs="Arial"/>
          <w:sz w:val="18"/>
          <w:szCs w:val="18"/>
        </w:rPr>
        <w:t>HLA-C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 alleles will be grouped into their corresponding serological specificities, except </w:t>
      </w:r>
      <w:r w:rsidRPr="00A32DDE">
        <w:rPr>
          <w:rFonts w:ascii="Arial" w:hAnsi="Arial" w:cs="Arial"/>
          <w:sz w:val="18"/>
          <w:szCs w:val="18"/>
        </w:rPr>
        <w:t>that</w:t>
      </w:r>
      <w:r w:rsidR="004549F3">
        <w:rPr>
          <w:rFonts w:ascii="Arial" w:hAnsi="Arial" w:cs="Arial"/>
          <w:sz w:val="18"/>
          <w:szCs w:val="18"/>
        </w:rPr>
        <w:t xml:space="preserve"> the</w:t>
      </w:r>
      <w:r w:rsidRPr="00A32DDE">
        <w:rPr>
          <w:rFonts w:ascii="Arial" w:hAnsi="Arial" w:cs="Arial"/>
          <w:sz w:val="18"/>
          <w:szCs w:val="18"/>
        </w:rPr>
        <w:t xml:space="preserve"> following alleles </w:t>
      </w:r>
      <w:r w:rsidRPr="00A32DDE">
        <w:rPr>
          <w:rFonts w:ascii="Arial" w:hAnsi="Arial" w:cs="Arial"/>
          <w:spacing w:val="-1"/>
          <w:sz w:val="18"/>
          <w:szCs w:val="18"/>
        </w:rPr>
        <w:t>give rise to identical amplification patterns</w:t>
      </w:r>
      <w:r w:rsidRPr="00A32DDE">
        <w:rPr>
          <w:rFonts w:ascii="Arial" w:hAnsi="Arial" w:cs="Arial"/>
          <w:sz w:val="18"/>
          <w:szCs w:val="18"/>
        </w:rPr>
        <w:t>.</w:t>
      </w:r>
      <w:r w:rsidR="004549F3">
        <w:rPr>
          <w:rFonts w:ascii="Arial" w:hAnsi="Arial" w:cs="Arial"/>
          <w:sz w:val="18"/>
          <w:szCs w:val="18"/>
        </w:rPr>
        <w:t xml:space="preserve"> </w:t>
      </w:r>
      <w:r w:rsidRPr="007B3537">
        <w:rPr>
          <w:rFonts w:ascii="Arial" w:hAnsi="Arial" w:cs="Arial"/>
          <w:sz w:val="18"/>
          <w:szCs w:val="18"/>
        </w:rPr>
        <w:t>These alleles can be separated by the</w:t>
      </w:r>
      <w:r>
        <w:rPr>
          <w:rFonts w:ascii="Arial" w:hAnsi="Arial" w:cs="Arial"/>
          <w:sz w:val="18"/>
          <w:szCs w:val="18"/>
        </w:rPr>
        <w:t xml:space="preserve"> full A-B-C primer set or by</w:t>
      </w:r>
      <w:r w:rsidR="008726D1">
        <w:rPr>
          <w:rFonts w:ascii="Arial" w:hAnsi="Arial" w:cs="Arial"/>
          <w:sz w:val="18"/>
          <w:szCs w:val="18"/>
        </w:rPr>
        <w:t xml:space="preserve"> the</w:t>
      </w:r>
      <w:r w:rsidRPr="007B3537">
        <w:rPr>
          <w:rFonts w:ascii="Arial" w:hAnsi="Arial" w:cs="Arial"/>
          <w:sz w:val="18"/>
          <w:szCs w:val="18"/>
        </w:rPr>
        <w:t xml:space="preserve"> respective high</w:t>
      </w:r>
      <w:r w:rsidR="008726D1">
        <w:rPr>
          <w:rFonts w:ascii="Arial" w:hAnsi="Arial" w:cs="Arial"/>
          <w:sz w:val="18"/>
          <w:szCs w:val="18"/>
        </w:rPr>
        <w:t>-</w:t>
      </w:r>
      <w:r w:rsidRPr="007B3537">
        <w:rPr>
          <w:rFonts w:ascii="Arial" w:hAnsi="Arial" w:cs="Arial"/>
          <w:sz w:val="18"/>
          <w:szCs w:val="18"/>
        </w:rPr>
        <w:t>resolution SSP primer sets</w:t>
      </w:r>
      <w:r>
        <w:rPr>
          <w:rFonts w:ascii="Arial" w:hAnsi="Arial" w:cs="Arial"/>
          <w:sz w:val="18"/>
          <w:szCs w:val="18"/>
        </w:rPr>
        <w:t>.</w:t>
      </w:r>
    </w:p>
    <w:p w14:paraId="16177996" w14:textId="77777777" w:rsidR="00860C8C" w:rsidRDefault="00860C8C" w:rsidP="009D14E1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284" w:right="283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935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6C20D1" w:rsidRPr="007238EC" w14:paraId="59AB9E84" w14:textId="77777777" w:rsidTr="00664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0DAE7709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b w:val="0"/>
                <w:bCs w:val="0"/>
                <w:color w:val="auto"/>
                <w:spacing w:val="-3"/>
                <w:sz w:val="18"/>
                <w:szCs w:val="18"/>
                <w:lang w:eastAsia="sv-SE"/>
              </w:rPr>
            </w:pPr>
            <w:bookmarkStart w:id="3" w:name="_Hlk69730327"/>
            <w:r w:rsidRPr="007238EC">
              <w:rPr>
                <w:b w:val="0"/>
                <w:bCs w:val="0"/>
                <w:color w:val="auto"/>
                <w:spacing w:val="-3"/>
                <w:sz w:val="18"/>
                <w:szCs w:val="18"/>
                <w:lang w:eastAsia="sv-SE"/>
              </w:rPr>
              <w:t>C*01:125, 01:218, C*14:58</w:t>
            </w:r>
          </w:p>
        </w:tc>
        <w:tc>
          <w:tcPr>
            <w:tcW w:w="4961" w:type="dxa"/>
          </w:tcPr>
          <w:p w14:paraId="79194652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b w:val="0"/>
                <w:bCs w:val="0"/>
                <w:color w:val="auto"/>
                <w:spacing w:val="-3"/>
                <w:sz w:val="18"/>
                <w:szCs w:val="18"/>
                <w:lang w:eastAsia="sv-SE"/>
              </w:rPr>
              <w:t>C*12:02:29, 12:49, 12:123, 12:381, B*18:01:42, B*57:01:24</w:t>
            </w:r>
          </w:p>
        </w:tc>
      </w:tr>
      <w:tr w:rsidR="006C20D1" w:rsidRPr="007238EC" w14:paraId="598C2883" w14:textId="77777777" w:rsidTr="00D8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27ED08FE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spacing w:val="-3"/>
                <w:sz w:val="18"/>
                <w:szCs w:val="18"/>
                <w:lang w:eastAsia="sv-SE"/>
              </w:rPr>
              <w:t>C*01:169:02, C*03:94:01-03:94:02</w:t>
            </w:r>
          </w:p>
        </w:tc>
        <w:tc>
          <w:tcPr>
            <w:tcW w:w="4961" w:type="dxa"/>
          </w:tcPr>
          <w:p w14:paraId="4B7EC659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spacing w:val="-3"/>
                <w:sz w:val="18"/>
                <w:szCs w:val="18"/>
                <w:lang w:eastAsia="sv-SE"/>
              </w:rPr>
              <w:t>C*12:03:34:01-12:03:34:02, B*15:510, B*35:475</w:t>
            </w:r>
          </w:p>
        </w:tc>
      </w:tr>
      <w:tr w:rsidR="006C20D1" w:rsidRPr="007238EC" w14:paraId="42E36E84" w14:textId="77777777" w:rsidTr="00D84B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70FAFDCE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spacing w:val="-3"/>
                <w:sz w:val="18"/>
                <w:szCs w:val="18"/>
                <w:lang w:eastAsia="sv-SE"/>
              </w:rPr>
              <w:t>C*03:16, 03:536:01-03:536:02, B*46:77</w:t>
            </w:r>
          </w:p>
        </w:tc>
        <w:tc>
          <w:tcPr>
            <w:tcW w:w="4961" w:type="dxa"/>
          </w:tcPr>
          <w:p w14:paraId="67E7CE55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spacing w:val="-3"/>
                <w:sz w:val="18"/>
                <w:szCs w:val="18"/>
                <w:lang w:eastAsia="sv-SE"/>
              </w:rPr>
              <w:t>C*14:06, 14:08-14:09, 14:28:01-14:28:02, 14:63, 14:105Q, 14:150, 14:163, A*29:86, A*30:62, A*31:187, A*33:63, B*07:499, B*08:249, 08:306, B*18:64, B*35:183, 35:252, 35:502, B*39:114, 39:140, B*40:138, B*41:59</w:t>
            </w:r>
          </w:p>
        </w:tc>
      </w:tr>
      <w:tr w:rsidR="006C20D1" w:rsidRPr="007238EC" w14:paraId="5C5DA00F" w14:textId="77777777" w:rsidTr="00D8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2A139D6A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spacing w:val="-3"/>
                <w:sz w:val="18"/>
                <w:szCs w:val="18"/>
                <w:lang w:eastAsia="sv-SE"/>
              </w:rPr>
              <w:t>C*05:206, C*17:05</w:t>
            </w:r>
          </w:p>
        </w:tc>
        <w:tc>
          <w:tcPr>
            <w:tcW w:w="4961" w:type="dxa"/>
          </w:tcPr>
          <w:p w14:paraId="4D8AAEB8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spacing w:val="-3"/>
                <w:sz w:val="18"/>
                <w:szCs w:val="18"/>
                <w:lang w:eastAsia="sv-SE"/>
              </w:rPr>
              <w:t>C*14:110, 14:147, B*07:239, B*14:03, B*14:112, B*14:138</w:t>
            </w:r>
          </w:p>
        </w:tc>
      </w:tr>
      <w:tr w:rsidR="006C20D1" w:rsidRPr="007238EC" w14:paraId="3465011B" w14:textId="77777777" w:rsidTr="00D84BF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61" w:type="dxa"/>
          <w:trHeight w:val="227"/>
        </w:trPr>
        <w:tc>
          <w:tcPr>
            <w:tcW w:w="4395" w:type="dxa"/>
          </w:tcPr>
          <w:p w14:paraId="0ED249C7" w14:textId="77777777" w:rsidR="006C20D1" w:rsidRPr="007238EC" w:rsidRDefault="006C20D1" w:rsidP="003A4B69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7238EC">
              <w:rPr>
                <w:spacing w:val="-3"/>
                <w:sz w:val="18"/>
                <w:szCs w:val="18"/>
                <w:lang w:eastAsia="sv-SE"/>
              </w:rPr>
              <w:t>C*12:02:14-12:02:15, 12:02:19, 12:02:30, 12:02:32, 12:02:34, 12:02:37, 12:02:40, 12:02:50, 12:18:02, 12:85:02, 12:222, 12:224, B*67:02:01:01-67:02:01:02</w:t>
            </w:r>
          </w:p>
        </w:tc>
      </w:tr>
      <w:bookmarkEnd w:id="3"/>
    </w:tbl>
    <w:p w14:paraId="7E4C68D7" w14:textId="1A5C0896" w:rsidR="00C23D1E" w:rsidRDefault="00C23D1E" w:rsidP="00C8243C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</w:p>
    <w:p w14:paraId="35957055" w14:textId="35F2CD84" w:rsidR="004549F3" w:rsidRPr="004549F3" w:rsidRDefault="004549F3" w:rsidP="00C23D1E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/>
        <w:rPr>
          <w:rFonts w:cs="Arial"/>
          <w:spacing w:val="-1"/>
          <w:sz w:val="18"/>
          <w:szCs w:val="18"/>
          <w:u w:val="single"/>
        </w:rPr>
      </w:pPr>
      <w:r w:rsidRPr="004549F3">
        <w:rPr>
          <w:rFonts w:cs="Arial"/>
          <w:spacing w:val="-1"/>
          <w:sz w:val="18"/>
          <w:szCs w:val="18"/>
          <w:u w:val="single"/>
        </w:rPr>
        <w:t>Abbreviations</w:t>
      </w:r>
    </w:p>
    <w:p w14:paraId="02BB89E1" w14:textId="2456EB81" w:rsidR="00D16B9B" w:rsidRDefault="00D16B9B" w:rsidP="00C23D1E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/>
        <w:rPr>
          <w:rFonts w:cs="Arial"/>
          <w:spacing w:val="-1"/>
          <w:sz w:val="18"/>
          <w:szCs w:val="18"/>
        </w:rPr>
      </w:pPr>
      <w:r w:rsidRPr="00213ED4">
        <w:rPr>
          <w:rFonts w:cs="Arial"/>
          <w:spacing w:val="-1"/>
          <w:sz w:val="18"/>
          <w:szCs w:val="18"/>
        </w:rPr>
        <w:t>w</w:t>
      </w:r>
      <w:r w:rsidR="004549F3">
        <w:rPr>
          <w:rFonts w:cs="Arial"/>
          <w:spacing w:val="-1"/>
          <w:sz w:val="18"/>
          <w:szCs w:val="18"/>
        </w:rPr>
        <w:t>:</w:t>
      </w:r>
      <w:r w:rsidRPr="00213ED4">
        <w:rPr>
          <w:rFonts w:cs="Arial"/>
          <w:spacing w:val="-1"/>
          <w:sz w:val="18"/>
          <w:szCs w:val="18"/>
        </w:rPr>
        <w:t xml:space="preserve"> might be weakly amplified.</w:t>
      </w:r>
    </w:p>
    <w:p w14:paraId="104103A5" w14:textId="2EC97A26" w:rsidR="007F78DC" w:rsidRDefault="00D16B9B" w:rsidP="00C23D1E">
      <w:pPr>
        <w:suppressAutoHyphens/>
        <w:ind w:left="284" w:right="-1"/>
        <w:jc w:val="both"/>
        <w:rPr>
          <w:rFonts w:ascii="Arial" w:hAnsi="Arial" w:cs="Arial"/>
          <w:spacing w:val="-1"/>
          <w:sz w:val="18"/>
          <w:szCs w:val="18"/>
        </w:rPr>
      </w:pPr>
      <w:proofErr w:type="gramStart"/>
      <w:r w:rsidRPr="00A42305">
        <w:rPr>
          <w:rFonts w:ascii="Arial" w:hAnsi="Arial" w:cs="Arial"/>
          <w:spacing w:val="-1"/>
          <w:sz w:val="18"/>
          <w:szCs w:val="18"/>
        </w:rPr>
        <w:t>?</w:t>
      </w:r>
      <w:r w:rsidR="004549F3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A42305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6F838173" w14:textId="77777777" w:rsidR="00257FE1" w:rsidRPr="0039126C" w:rsidRDefault="00257FE1" w:rsidP="00257FE1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</w:rPr>
      </w:pPr>
    </w:p>
    <w:sectPr w:rsidR="00257FE1" w:rsidRPr="0039126C" w:rsidSect="00202B17">
      <w:headerReference w:type="default" r:id="rId80"/>
      <w:pgSz w:w="11907" w:h="16840" w:code="9"/>
      <w:pgMar w:top="1701" w:right="850" w:bottom="1701" w:left="851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78942" w14:textId="77777777" w:rsidR="00BA74AC" w:rsidRDefault="00BA74AC">
      <w:r>
        <w:separator/>
      </w:r>
    </w:p>
  </w:endnote>
  <w:endnote w:type="continuationSeparator" w:id="0">
    <w:p w14:paraId="7E2EAA62" w14:textId="77777777" w:rsidR="00BA74AC" w:rsidRDefault="00B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1D0F" w14:textId="5BFBD3E6" w:rsidR="00550C75" w:rsidRDefault="00550C75" w:rsidP="00550C75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proofErr w:type="spellStart"/>
    <w:r>
      <w:rPr>
        <w:rFonts w:ascii="Arial" w:hAnsi="Arial"/>
        <w:sz w:val="16"/>
        <w:szCs w:val="16"/>
      </w:rPr>
      <w:t>CareDx</w:t>
    </w:r>
    <w:proofErr w:type="spellEnd"/>
    <w:r>
      <w:rPr>
        <w:rFonts w:ascii="Arial" w:hAnsi="Arial"/>
        <w:sz w:val="16"/>
        <w:szCs w:val="16"/>
      </w:rPr>
      <w:t xml:space="preserve"> AB</w:t>
    </w:r>
  </w:p>
  <w:p w14:paraId="723BB1DD" w14:textId="1005BBED" w:rsidR="00550C75" w:rsidRPr="00834CB9" w:rsidRDefault="00550C75" w:rsidP="00550C75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7723602C" w14:textId="7F7F0ED7" w:rsidR="00550C75" w:rsidRPr="00393C78" w:rsidRDefault="00550C75" w:rsidP="00550C75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F80751">
      <w:rPr>
        <w:rFonts w:ascii="Arial" w:hAnsi="Arial"/>
        <w:sz w:val="16"/>
        <w:szCs w:val="16"/>
        <w:lang w:val="en-US"/>
      </w:rPr>
      <w:t>3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232D5F9D" w14:textId="73338725" w:rsidR="00550C75" w:rsidRPr="00F75802" w:rsidRDefault="00550C75" w:rsidP="00550C75">
    <w:pPr>
      <w:pStyle w:val="Footer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8E39C2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202</w:t>
    </w:r>
    <w:r w:rsidR="007424EF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1ABBE734" w14:textId="3E98427E" w:rsidR="00835452" w:rsidRPr="00550C75" w:rsidRDefault="00835452" w:rsidP="0055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99C4" w14:textId="77777777" w:rsidR="00BA74AC" w:rsidRDefault="00BA74AC">
      <w:r>
        <w:separator/>
      </w:r>
    </w:p>
  </w:footnote>
  <w:footnote w:type="continuationSeparator" w:id="0">
    <w:p w14:paraId="036600E3" w14:textId="77777777" w:rsidR="00BA74AC" w:rsidRDefault="00BA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E1CB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70C1A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25BF" w14:textId="43310DCD" w:rsidR="005A4A36" w:rsidRDefault="001E29E8" w:rsidP="005A4A36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71F28CE3" wp14:editId="5380105C">
          <wp:simplePos x="0" y="0"/>
          <wp:positionH relativeFrom="column">
            <wp:posOffset>-491035</wp:posOffset>
          </wp:positionH>
          <wp:positionV relativeFrom="paragraph">
            <wp:posOffset>5775</wp:posOffset>
          </wp:positionV>
          <wp:extent cx="1863090" cy="25400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A36" w:rsidRPr="00F94550">
      <w:rPr>
        <w:rFonts w:ascii="Arial" w:hAnsi="Arial"/>
        <w:b/>
        <w:sz w:val="20"/>
        <w:szCs w:val="20"/>
      </w:rPr>
      <w:tab/>
    </w:r>
    <w:r w:rsidR="005A4A36">
      <w:rPr>
        <w:rFonts w:ascii="Arial" w:hAnsi="Arial"/>
        <w:b/>
        <w:sz w:val="20"/>
        <w:szCs w:val="20"/>
      </w:rPr>
      <w:t xml:space="preserve">     Gel Documentation Form and Worksheet </w:t>
    </w:r>
    <w:r w:rsidR="005A4A36">
      <w:rPr>
        <w:rFonts w:ascii="Arial" w:hAnsi="Arial"/>
        <w:b/>
        <w:sz w:val="20"/>
        <w:szCs w:val="20"/>
      </w:rPr>
      <w:tab/>
    </w:r>
    <w:r w:rsidR="005A4A36">
      <w:rPr>
        <w:rFonts w:ascii="Arial" w:hAnsi="Arial"/>
        <w:b/>
        <w:sz w:val="20"/>
        <w:szCs w:val="20"/>
      </w:rPr>
      <w:tab/>
    </w:r>
    <w:r w:rsidR="005A4A36" w:rsidRPr="00F94550">
      <w:rPr>
        <w:rFonts w:ascii="Arial" w:hAnsi="Arial"/>
        <w:b/>
        <w:sz w:val="20"/>
        <w:szCs w:val="20"/>
      </w:rPr>
      <w:t xml:space="preserve">Page </w:t>
    </w:r>
    <w:r w:rsidR="005A4A36" w:rsidRPr="00F94550">
      <w:rPr>
        <w:rFonts w:ascii="Arial" w:hAnsi="Arial"/>
        <w:b/>
        <w:sz w:val="20"/>
        <w:szCs w:val="20"/>
      </w:rPr>
      <w:fldChar w:fldCharType="begin"/>
    </w:r>
    <w:r w:rsidR="005A4A36" w:rsidRPr="00F94550">
      <w:rPr>
        <w:rFonts w:ascii="Arial" w:hAnsi="Arial"/>
        <w:b/>
        <w:sz w:val="20"/>
        <w:szCs w:val="20"/>
      </w:rPr>
      <w:instrText xml:space="preserve"> PAGE </w:instrText>
    </w:r>
    <w:r w:rsidR="005A4A36" w:rsidRPr="00F94550">
      <w:rPr>
        <w:rFonts w:ascii="Arial" w:hAnsi="Arial"/>
        <w:b/>
        <w:sz w:val="20"/>
        <w:szCs w:val="20"/>
      </w:rPr>
      <w:fldChar w:fldCharType="separate"/>
    </w:r>
    <w:r w:rsidR="005A4A36">
      <w:rPr>
        <w:b/>
      </w:rPr>
      <w:t>1</w:t>
    </w:r>
    <w:r w:rsidR="005A4A36" w:rsidRPr="00F94550">
      <w:rPr>
        <w:rFonts w:ascii="Arial" w:hAnsi="Arial"/>
        <w:b/>
        <w:sz w:val="20"/>
        <w:szCs w:val="20"/>
      </w:rPr>
      <w:fldChar w:fldCharType="end"/>
    </w:r>
    <w:r w:rsidR="005A4A36" w:rsidRPr="00F94550">
      <w:rPr>
        <w:rFonts w:ascii="Arial" w:hAnsi="Arial"/>
        <w:b/>
        <w:sz w:val="20"/>
        <w:szCs w:val="20"/>
      </w:rPr>
      <w:t xml:space="preserve"> of </w:t>
    </w:r>
    <w:r w:rsidR="005A4A36" w:rsidRPr="00F94550">
      <w:rPr>
        <w:rFonts w:ascii="Arial" w:hAnsi="Arial"/>
        <w:b/>
        <w:sz w:val="20"/>
        <w:szCs w:val="20"/>
      </w:rPr>
      <w:fldChar w:fldCharType="begin"/>
    </w:r>
    <w:r w:rsidR="005A4A36" w:rsidRPr="00F94550">
      <w:rPr>
        <w:rFonts w:ascii="Arial" w:hAnsi="Arial"/>
        <w:b/>
        <w:sz w:val="20"/>
        <w:szCs w:val="20"/>
      </w:rPr>
      <w:instrText xml:space="preserve"> NUMPAGES </w:instrText>
    </w:r>
    <w:r w:rsidR="005A4A36" w:rsidRPr="00F94550">
      <w:rPr>
        <w:rFonts w:ascii="Arial" w:hAnsi="Arial"/>
        <w:b/>
        <w:sz w:val="20"/>
        <w:szCs w:val="20"/>
      </w:rPr>
      <w:fldChar w:fldCharType="separate"/>
    </w:r>
    <w:r w:rsidR="005A4A36">
      <w:rPr>
        <w:b/>
      </w:rPr>
      <w:t>5</w:t>
    </w:r>
    <w:r w:rsidR="005A4A36" w:rsidRPr="00F94550">
      <w:rPr>
        <w:rFonts w:ascii="Arial" w:hAnsi="Arial"/>
        <w:b/>
        <w:sz w:val="20"/>
        <w:szCs w:val="20"/>
      </w:rPr>
      <w:fldChar w:fldCharType="end"/>
    </w:r>
  </w:p>
  <w:p w14:paraId="383DE3A2" w14:textId="77777777" w:rsidR="005A4A36" w:rsidRDefault="005A4A36" w:rsidP="005A4A36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39529020" w14:textId="1DF39CD2" w:rsidR="005A4A36" w:rsidRPr="005A4A36" w:rsidRDefault="005A4A36" w:rsidP="001E29E8">
    <w:pPr>
      <w:pStyle w:val="Header"/>
      <w:tabs>
        <w:tab w:val="center" w:pos="4253"/>
        <w:tab w:val="left" w:pos="4678"/>
        <w:tab w:val="left" w:pos="4820"/>
        <w:tab w:val="left" w:pos="5245"/>
        <w:tab w:val="right" w:pos="9781"/>
      </w:tabs>
      <w:ind w:right="-143"/>
      <w:rPr>
        <w:rFonts w:ascii="Arial" w:hAnsi="Arial" w:cs="Arial"/>
        <w:b/>
        <w:bCs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</w:t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</w:r>
    <w:r w:rsidR="001E29E8">
      <w:rPr>
        <w:rFonts w:ascii="Arial" w:hAnsi="Arial"/>
        <w:b/>
        <w:sz w:val="20"/>
        <w:szCs w:val="20"/>
      </w:rPr>
      <w:t xml:space="preserve">                 </w:t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E076F9" w:rsidRPr="00FF301F">
        <w:rPr>
          <w:rStyle w:val="Hyperlink"/>
          <w:rFonts w:ascii="Arial" w:hAnsi="Arial" w:cs="Arial"/>
          <w:sz w:val="20"/>
          <w:szCs w:val="20"/>
        </w:rPr>
        <w:t>www.caredx.com</w:t>
      </w:r>
    </w:hyperlink>
    <w:r w:rsidR="001E29E8">
      <w:rPr>
        <w:rStyle w:val="Hyperlink"/>
        <w:rFonts w:ascii="Arial" w:hAnsi="Arial" w:cs="Arial"/>
        <w:sz w:val="20"/>
        <w:szCs w:val="20"/>
      </w:rPr>
      <w:t xml:space="preserve">                                </w:t>
    </w:r>
    <w:r w:rsidR="001E29E8">
      <w:rPr>
        <w:rFonts w:ascii="Arial" w:hAnsi="Arial" w:cs="Arial"/>
        <w:sz w:val="20"/>
        <w:szCs w:val="20"/>
      </w:rPr>
      <w:tab/>
      <w:t xml:space="preserve">           </w:t>
    </w:r>
    <w:r w:rsidR="001E29E8" w:rsidRPr="001E29E8">
      <w:rPr>
        <w:rFonts w:ascii="Arial" w:hAnsi="Arial" w:cs="Arial"/>
        <w:b/>
        <w:bCs/>
        <w:sz w:val="20"/>
      </w:rPr>
      <w:t>101.702-24/06 – 24u/06u</w:t>
    </w:r>
    <w:r w:rsidR="001E29E8">
      <w:rPr>
        <w:rFonts w:cs="Arial"/>
        <w:sz w:val="20"/>
      </w:rPr>
      <w:t xml:space="preserve"> </w:t>
    </w:r>
    <w:r w:rsidR="001E29E8">
      <w:rPr>
        <w:rFonts w:ascii="Arial" w:hAnsi="Arial" w:cs="Arial"/>
        <w:sz w:val="20"/>
        <w:szCs w:val="20"/>
      </w:rPr>
      <w:tab/>
      <w:t xml:space="preserve">                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3A3192F0" w14:textId="64D025FF" w:rsidR="00835452" w:rsidRPr="005A4A36" w:rsidRDefault="001E29E8" w:rsidP="005A4A36">
    <w:pPr>
      <w:pStyle w:val="Header"/>
    </w:pPr>
    <w:r>
      <w:rPr>
        <w:rFonts w:ascii="Arial" w:hAnsi="Arial" w:cs="Arial"/>
        <w:b/>
        <w:bCs/>
        <w:sz w:val="20"/>
        <w:szCs w:val="20"/>
      </w:rPr>
      <w:tab/>
    </w:r>
    <w:r w:rsidR="00F80751">
      <w:rPr>
        <w:rFonts w:ascii="Arial" w:hAnsi="Arial" w:cs="Arial"/>
        <w:b/>
        <w:bCs/>
        <w:sz w:val="20"/>
        <w:szCs w:val="20"/>
      </w:rPr>
      <w:t>2V7</w:t>
    </w:r>
    <w:r w:rsidR="005A4A36" w:rsidRPr="005A4A36">
      <w:rPr>
        <w:rFonts w:ascii="Arial" w:hAnsi="Arial" w:cs="Arial"/>
        <w:b/>
        <w:bCs/>
        <w:sz w:val="20"/>
        <w:szCs w:val="20"/>
      </w:rPr>
      <w:t xml:space="preserve">            </w:t>
    </w:r>
    <w:r w:rsidR="005A4A36"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3126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593248" w14:textId="77777777" w:rsidR="00835452" w:rsidRDefault="00835452" w:rsidP="00F157DD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C89A" w14:textId="3CAF908F" w:rsidR="003039C4" w:rsidRDefault="003039C4" w:rsidP="005A4A36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38FC177A" wp14:editId="3A1D73CC">
          <wp:simplePos x="0" y="0"/>
          <wp:positionH relativeFrom="column">
            <wp:posOffset>-587578</wp:posOffset>
          </wp:positionH>
          <wp:positionV relativeFrom="paragraph">
            <wp:posOffset>25375</wp:posOffset>
          </wp:positionV>
          <wp:extent cx="1863090" cy="254000"/>
          <wp:effectExtent l="0" t="0" r="3810" b="0"/>
          <wp:wrapSquare wrapText="bothSides"/>
          <wp:docPr id="149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</w:t>
    </w:r>
    <w:r>
      <w:rPr>
        <w:rFonts w:ascii="Arial" w:hAnsi="Arial"/>
        <w:b/>
        <w:sz w:val="20"/>
        <w:szCs w:val="20"/>
      </w:rPr>
      <w:tab/>
      <w:t xml:space="preserve">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5177AA17" w14:textId="77777777" w:rsidR="003039C4" w:rsidRDefault="003039C4" w:rsidP="005A4A36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6C50EA4" w14:textId="73E35F7C" w:rsidR="003039C4" w:rsidRPr="005A4A36" w:rsidRDefault="003039C4" w:rsidP="001E29E8">
    <w:pPr>
      <w:pStyle w:val="Header"/>
      <w:tabs>
        <w:tab w:val="center" w:pos="4253"/>
        <w:tab w:val="left" w:pos="4678"/>
        <w:tab w:val="left" w:pos="4820"/>
        <w:tab w:val="left" w:pos="5245"/>
        <w:tab w:val="right" w:pos="9781"/>
      </w:tabs>
      <w:ind w:right="-143"/>
      <w:rPr>
        <w:rFonts w:ascii="Arial" w:hAnsi="Arial" w:cs="Arial"/>
        <w:b/>
        <w:bCs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</w:t>
    </w:r>
    <w:r>
      <w:rPr>
        <w:rFonts w:ascii="Arial" w:hAnsi="Arial"/>
        <w:b/>
        <w:sz w:val="20"/>
        <w:szCs w:val="20"/>
      </w:rPr>
      <w:tab/>
      <w:t xml:space="preserve">      </w:t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  <w:t xml:space="preserve">                 </w:t>
    </w:r>
    <w:r>
      <w:rPr>
        <w:rFonts w:ascii="Arial" w:hAnsi="Arial"/>
        <w:b/>
        <w:sz w:val="20"/>
        <w:szCs w:val="20"/>
      </w:rPr>
      <w:tab/>
      <w:t xml:space="preserve">     </w:t>
    </w:r>
    <w:r w:rsidR="00253CE9">
      <w:rPr>
        <w:rFonts w:ascii="Arial" w:hAnsi="Arial"/>
        <w:b/>
        <w:sz w:val="20"/>
        <w:szCs w:val="20"/>
      </w:rPr>
      <w:tab/>
    </w:r>
    <w:r w:rsidR="00253CE9"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253CE9" w:rsidRPr="00FF301F">
        <w:rPr>
          <w:rStyle w:val="Hyperlink"/>
          <w:rFonts w:ascii="Arial" w:hAnsi="Arial" w:cs="Arial"/>
          <w:sz w:val="20"/>
          <w:szCs w:val="20"/>
        </w:rPr>
        <w:t>www.caredx.com</w:t>
      </w:r>
    </w:hyperlink>
    <w:r>
      <w:rPr>
        <w:rStyle w:val="Hyperlink"/>
        <w:rFonts w:ascii="Arial" w:hAnsi="Arial" w:cs="Arial"/>
        <w:sz w:val="20"/>
        <w:szCs w:val="20"/>
      </w:rPr>
      <w:t xml:space="preserve">                                </w:t>
    </w:r>
    <w:r>
      <w:rPr>
        <w:rFonts w:ascii="Arial" w:hAnsi="Arial" w:cs="Arial"/>
        <w:sz w:val="20"/>
        <w:szCs w:val="20"/>
      </w:rPr>
      <w:tab/>
      <w:t xml:space="preserve">           </w:t>
    </w:r>
    <w:r>
      <w:rPr>
        <w:rFonts w:ascii="Arial" w:hAnsi="Arial" w:cs="Arial"/>
        <w:sz w:val="20"/>
        <w:szCs w:val="20"/>
      </w:rPr>
      <w:tab/>
      <w:t xml:space="preserve">      </w:t>
    </w:r>
    <w:r w:rsidRPr="001E29E8">
      <w:rPr>
        <w:rFonts w:ascii="Arial" w:hAnsi="Arial" w:cs="Arial"/>
        <w:b/>
        <w:bCs/>
        <w:sz w:val="20"/>
      </w:rPr>
      <w:t>101.702-24/06 – 24u/06u</w:t>
    </w:r>
    <w:r>
      <w:rPr>
        <w:rFonts w:cs="Arial"/>
        <w:sz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                                            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00CFA510" w14:textId="7C72D4FA" w:rsidR="003039C4" w:rsidRPr="005A4A36" w:rsidRDefault="003039C4" w:rsidP="005A4A36">
    <w:pPr>
      <w:pStyle w:val="Header"/>
    </w:pPr>
    <w:r>
      <w:rPr>
        <w:rFonts w:ascii="Arial" w:hAnsi="Arial" w:cs="Arial"/>
        <w:b/>
        <w:bCs/>
        <w:sz w:val="20"/>
        <w:szCs w:val="20"/>
      </w:rPr>
      <w:tab/>
      <w:t xml:space="preserve">                                                                           </w:t>
    </w:r>
    <w:r w:rsidR="00DF2DA6">
      <w:rPr>
        <w:rFonts w:ascii="Arial" w:hAnsi="Arial" w:cs="Arial"/>
        <w:b/>
        <w:bCs/>
        <w:sz w:val="20"/>
        <w:szCs w:val="20"/>
      </w:rPr>
      <w:t>2V7</w:t>
    </w:r>
    <w:r w:rsidRPr="005A4A36">
      <w:rPr>
        <w:rFonts w:ascii="Arial" w:hAnsi="Arial" w:cs="Arial"/>
        <w:b/>
        <w:bCs/>
        <w:sz w:val="20"/>
        <w:szCs w:val="20"/>
      </w:rPr>
      <w:t xml:space="preserve">             </w:t>
    </w:r>
    <w:r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A2BE" w14:textId="09207DA4" w:rsidR="00F212A2" w:rsidRPr="005A4A36" w:rsidRDefault="00F212A2" w:rsidP="00F212A2">
    <w:pPr>
      <w:pStyle w:val="Header"/>
      <w:tabs>
        <w:tab w:val="center" w:pos="4253"/>
        <w:tab w:val="right" w:pos="8647"/>
      </w:tabs>
      <w:ind w:right="-143"/>
      <w:rPr>
        <w:rFonts w:ascii="Arial" w:hAnsi="Arial" w:cs="Arial"/>
        <w:b/>
        <w:bCs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3360" behindDoc="0" locked="0" layoutInCell="1" allowOverlap="1" wp14:anchorId="5FADB523" wp14:editId="7D227062">
          <wp:simplePos x="0" y="0"/>
          <wp:positionH relativeFrom="page">
            <wp:posOffset>189781</wp:posOffset>
          </wp:positionH>
          <wp:positionV relativeFrom="paragraph">
            <wp:posOffset>24501</wp:posOffset>
          </wp:positionV>
          <wp:extent cx="1863090" cy="254000"/>
          <wp:effectExtent l="0" t="0" r="3810" b="0"/>
          <wp:wrapSquare wrapText="bothSides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46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53</w:t>
    </w:r>
    <w:r w:rsidRPr="00F94550">
      <w:rPr>
        <w:rFonts w:ascii="Arial" w:hAnsi="Arial"/>
        <w:b/>
        <w:sz w:val="20"/>
        <w:szCs w:val="20"/>
      </w:rPr>
      <w:fldChar w:fldCharType="end"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  <w:t xml:space="preserve">                         </w:t>
    </w:r>
    <w:r w:rsidR="00EB4CBD">
      <w:rPr>
        <w:rFonts w:ascii="Arial" w:hAnsi="Arial"/>
        <w:b/>
        <w:sz w:val="20"/>
        <w:szCs w:val="20"/>
      </w:rPr>
      <w:t xml:space="preserve">                      </w:t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EB4CBD" w:rsidRPr="00565681">
        <w:rPr>
          <w:rStyle w:val="Hyperlink"/>
          <w:rFonts w:ascii="Arial" w:hAnsi="Arial" w:cs="Arial"/>
          <w:sz w:val="20"/>
          <w:szCs w:val="20"/>
        </w:rPr>
        <w:t>www.caredx.com</w:t>
      </w:r>
    </w:hyperlink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  <w:t xml:space="preserve">                                                         </w:t>
    </w:r>
    <w:r w:rsidRPr="001E29E8">
      <w:rPr>
        <w:rFonts w:ascii="Arial" w:hAnsi="Arial" w:cs="Arial"/>
        <w:b/>
        <w:bCs/>
        <w:sz w:val="20"/>
      </w:rPr>
      <w:t>101.702-24/06 – 24u/06u</w:t>
    </w:r>
    <w:r>
      <w:rPr>
        <w:rFonts w:ascii="Arial" w:hAnsi="Arial" w:cs="Arial"/>
        <w:sz w:val="20"/>
        <w:szCs w:val="20"/>
      </w:rPr>
      <w:t xml:space="preserve">                        </w:t>
    </w:r>
    <w:r w:rsidR="00EA51D0">
      <w:rPr>
        <w:rFonts w:ascii="Arial" w:hAnsi="Arial" w:cs="Arial"/>
        <w:sz w:val="20"/>
        <w:szCs w:val="20"/>
      </w:rPr>
      <w:t xml:space="preserve">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411F0FCB" w14:textId="40C73203" w:rsidR="00F212A2" w:rsidRPr="005A4A36" w:rsidRDefault="00F212A2" w:rsidP="005A4A36">
    <w:pPr>
      <w:pStyle w:val="Header"/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</w:t>
    </w:r>
    <w:r w:rsidR="006646A9">
      <w:rPr>
        <w:rFonts w:ascii="Arial" w:hAnsi="Arial" w:cs="Arial"/>
        <w:b/>
        <w:bCs/>
        <w:sz w:val="20"/>
        <w:szCs w:val="20"/>
      </w:rPr>
      <w:t>2V7</w:t>
    </w:r>
    <w:r w:rsidRPr="005A4A36">
      <w:rPr>
        <w:rFonts w:ascii="Arial" w:hAnsi="Arial" w:cs="Arial"/>
        <w:b/>
        <w:bCs/>
        <w:sz w:val="20"/>
        <w:szCs w:val="20"/>
      </w:rPr>
      <w:t xml:space="preserve">             </w:t>
    </w:r>
    <w:r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A3468B"/>
    <w:multiLevelType w:val="hybridMultilevel"/>
    <w:tmpl w:val="655036F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0535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A4CD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0067313">
    <w:abstractNumId w:val="6"/>
  </w:num>
  <w:num w:numId="2" w16cid:durableId="1757247479">
    <w:abstractNumId w:val="9"/>
  </w:num>
  <w:num w:numId="3" w16cid:durableId="242958985">
    <w:abstractNumId w:val="3"/>
  </w:num>
  <w:num w:numId="4" w16cid:durableId="1512404032">
    <w:abstractNumId w:val="0"/>
  </w:num>
  <w:num w:numId="5" w16cid:durableId="1100954957">
    <w:abstractNumId w:val="1"/>
  </w:num>
  <w:num w:numId="6" w16cid:durableId="1240095054">
    <w:abstractNumId w:val="2"/>
  </w:num>
  <w:num w:numId="7" w16cid:durableId="1308820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003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5048530">
    <w:abstractNumId w:val="8"/>
  </w:num>
  <w:num w:numId="10" w16cid:durableId="97151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97633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NzU0MjI1NDS1MDJR0lEKTi0uzszPAykwrQUAjDJYVCwAAAA="/>
  </w:docVars>
  <w:rsids>
    <w:rsidRoot w:val="001010A3"/>
    <w:rsid w:val="00001DAD"/>
    <w:rsid w:val="00003ADC"/>
    <w:rsid w:val="000122CD"/>
    <w:rsid w:val="00012BAD"/>
    <w:rsid w:val="00012D10"/>
    <w:rsid w:val="000133A6"/>
    <w:rsid w:val="00020579"/>
    <w:rsid w:val="00020EA2"/>
    <w:rsid w:val="00021AF7"/>
    <w:rsid w:val="00021E92"/>
    <w:rsid w:val="00022B31"/>
    <w:rsid w:val="00024005"/>
    <w:rsid w:val="00024694"/>
    <w:rsid w:val="00024ADB"/>
    <w:rsid w:val="00025547"/>
    <w:rsid w:val="00026050"/>
    <w:rsid w:val="0003163D"/>
    <w:rsid w:val="0003770A"/>
    <w:rsid w:val="000378F1"/>
    <w:rsid w:val="000405EA"/>
    <w:rsid w:val="00041B11"/>
    <w:rsid w:val="00042288"/>
    <w:rsid w:val="0004378F"/>
    <w:rsid w:val="000454FD"/>
    <w:rsid w:val="0005139F"/>
    <w:rsid w:val="0005378D"/>
    <w:rsid w:val="0005415B"/>
    <w:rsid w:val="00060484"/>
    <w:rsid w:val="00060665"/>
    <w:rsid w:val="000627FB"/>
    <w:rsid w:val="000639A2"/>
    <w:rsid w:val="000659A9"/>
    <w:rsid w:val="000667DA"/>
    <w:rsid w:val="00067E3D"/>
    <w:rsid w:val="00071BAB"/>
    <w:rsid w:val="00072FF0"/>
    <w:rsid w:val="00073075"/>
    <w:rsid w:val="00073EB6"/>
    <w:rsid w:val="000749AA"/>
    <w:rsid w:val="00076077"/>
    <w:rsid w:val="00076D91"/>
    <w:rsid w:val="00085B13"/>
    <w:rsid w:val="00085E00"/>
    <w:rsid w:val="00087576"/>
    <w:rsid w:val="0009433E"/>
    <w:rsid w:val="0009637F"/>
    <w:rsid w:val="0009679C"/>
    <w:rsid w:val="00097D1B"/>
    <w:rsid w:val="000A4C07"/>
    <w:rsid w:val="000A50D8"/>
    <w:rsid w:val="000A5597"/>
    <w:rsid w:val="000A5BAA"/>
    <w:rsid w:val="000A754A"/>
    <w:rsid w:val="000B1096"/>
    <w:rsid w:val="000B4638"/>
    <w:rsid w:val="000B6D10"/>
    <w:rsid w:val="000C21C7"/>
    <w:rsid w:val="000C25CA"/>
    <w:rsid w:val="000C4903"/>
    <w:rsid w:val="000C4F28"/>
    <w:rsid w:val="000C5B4D"/>
    <w:rsid w:val="000C753B"/>
    <w:rsid w:val="000C7605"/>
    <w:rsid w:val="000D590A"/>
    <w:rsid w:val="000D7A63"/>
    <w:rsid w:val="000E5F41"/>
    <w:rsid w:val="000E6F3C"/>
    <w:rsid w:val="000F0158"/>
    <w:rsid w:val="000F0CDF"/>
    <w:rsid w:val="000F1A4F"/>
    <w:rsid w:val="000F2D31"/>
    <w:rsid w:val="000F3C01"/>
    <w:rsid w:val="000F5A35"/>
    <w:rsid w:val="000F5B3F"/>
    <w:rsid w:val="000F6F6F"/>
    <w:rsid w:val="001010A3"/>
    <w:rsid w:val="00101EC9"/>
    <w:rsid w:val="00102366"/>
    <w:rsid w:val="00103246"/>
    <w:rsid w:val="001041BF"/>
    <w:rsid w:val="00104565"/>
    <w:rsid w:val="001074EE"/>
    <w:rsid w:val="00111884"/>
    <w:rsid w:val="0011254B"/>
    <w:rsid w:val="00125072"/>
    <w:rsid w:val="0012600E"/>
    <w:rsid w:val="001269C6"/>
    <w:rsid w:val="00127D25"/>
    <w:rsid w:val="001321DB"/>
    <w:rsid w:val="0013258A"/>
    <w:rsid w:val="001340D3"/>
    <w:rsid w:val="0013543A"/>
    <w:rsid w:val="00137931"/>
    <w:rsid w:val="00140032"/>
    <w:rsid w:val="00141E57"/>
    <w:rsid w:val="00147D4A"/>
    <w:rsid w:val="00151B05"/>
    <w:rsid w:val="00153748"/>
    <w:rsid w:val="001574EC"/>
    <w:rsid w:val="001579AA"/>
    <w:rsid w:val="0016183D"/>
    <w:rsid w:val="00161992"/>
    <w:rsid w:val="00162A62"/>
    <w:rsid w:val="00163537"/>
    <w:rsid w:val="0016439B"/>
    <w:rsid w:val="0016769C"/>
    <w:rsid w:val="00172075"/>
    <w:rsid w:val="0017441D"/>
    <w:rsid w:val="0017681C"/>
    <w:rsid w:val="00180AD2"/>
    <w:rsid w:val="00181075"/>
    <w:rsid w:val="00182905"/>
    <w:rsid w:val="00190876"/>
    <w:rsid w:val="001916F4"/>
    <w:rsid w:val="0019307E"/>
    <w:rsid w:val="00195635"/>
    <w:rsid w:val="00197BB8"/>
    <w:rsid w:val="001A2385"/>
    <w:rsid w:val="001A2D4D"/>
    <w:rsid w:val="001A54D0"/>
    <w:rsid w:val="001B006D"/>
    <w:rsid w:val="001B0A47"/>
    <w:rsid w:val="001B140D"/>
    <w:rsid w:val="001C0083"/>
    <w:rsid w:val="001C3675"/>
    <w:rsid w:val="001C41DC"/>
    <w:rsid w:val="001C4AC3"/>
    <w:rsid w:val="001C52DF"/>
    <w:rsid w:val="001D2FA4"/>
    <w:rsid w:val="001D42E0"/>
    <w:rsid w:val="001D4418"/>
    <w:rsid w:val="001E154D"/>
    <w:rsid w:val="001E29E8"/>
    <w:rsid w:val="001E412F"/>
    <w:rsid w:val="001E4519"/>
    <w:rsid w:val="001E74B5"/>
    <w:rsid w:val="001F0D8C"/>
    <w:rsid w:val="001F173D"/>
    <w:rsid w:val="001F1BFE"/>
    <w:rsid w:val="001F3F6C"/>
    <w:rsid w:val="001F47C2"/>
    <w:rsid w:val="001F6847"/>
    <w:rsid w:val="00202B17"/>
    <w:rsid w:val="002045CE"/>
    <w:rsid w:val="00206E8A"/>
    <w:rsid w:val="0020718A"/>
    <w:rsid w:val="0021039B"/>
    <w:rsid w:val="00211CD8"/>
    <w:rsid w:val="00213ED4"/>
    <w:rsid w:val="002144EA"/>
    <w:rsid w:val="00214D0C"/>
    <w:rsid w:val="00216041"/>
    <w:rsid w:val="002207AF"/>
    <w:rsid w:val="00220FC5"/>
    <w:rsid w:val="00224C40"/>
    <w:rsid w:val="0022514D"/>
    <w:rsid w:val="002258C5"/>
    <w:rsid w:val="0023036E"/>
    <w:rsid w:val="00231C81"/>
    <w:rsid w:val="00233E9A"/>
    <w:rsid w:val="00236AD7"/>
    <w:rsid w:val="002377F4"/>
    <w:rsid w:val="0023798A"/>
    <w:rsid w:val="00237ED8"/>
    <w:rsid w:val="00241585"/>
    <w:rsid w:val="00242559"/>
    <w:rsid w:val="00243618"/>
    <w:rsid w:val="00244CE4"/>
    <w:rsid w:val="00246EE3"/>
    <w:rsid w:val="00247376"/>
    <w:rsid w:val="00251C5E"/>
    <w:rsid w:val="00252CE8"/>
    <w:rsid w:val="00252D00"/>
    <w:rsid w:val="00253280"/>
    <w:rsid w:val="00253CE9"/>
    <w:rsid w:val="00253E9E"/>
    <w:rsid w:val="00255414"/>
    <w:rsid w:val="002564FF"/>
    <w:rsid w:val="00257FE1"/>
    <w:rsid w:val="00260338"/>
    <w:rsid w:val="00261536"/>
    <w:rsid w:val="00263144"/>
    <w:rsid w:val="00265D25"/>
    <w:rsid w:val="00266BB2"/>
    <w:rsid w:val="00266C1B"/>
    <w:rsid w:val="002673DF"/>
    <w:rsid w:val="0026793F"/>
    <w:rsid w:val="00272610"/>
    <w:rsid w:val="00277149"/>
    <w:rsid w:val="00280C09"/>
    <w:rsid w:val="00280F08"/>
    <w:rsid w:val="00282FD7"/>
    <w:rsid w:val="0028341D"/>
    <w:rsid w:val="00284FFA"/>
    <w:rsid w:val="00285D78"/>
    <w:rsid w:val="00292BC5"/>
    <w:rsid w:val="00293174"/>
    <w:rsid w:val="00294F7E"/>
    <w:rsid w:val="002A3964"/>
    <w:rsid w:val="002A4B2B"/>
    <w:rsid w:val="002B0CBF"/>
    <w:rsid w:val="002B0F14"/>
    <w:rsid w:val="002B64CE"/>
    <w:rsid w:val="002B766C"/>
    <w:rsid w:val="002C0B39"/>
    <w:rsid w:val="002C23CF"/>
    <w:rsid w:val="002C2642"/>
    <w:rsid w:val="002C2939"/>
    <w:rsid w:val="002C3959"/>
    <w:rsid w:val="002D1787"/>
    <w:rsid w:val="002D24F6"/>
    <w:rsid w:val="002D2D0A"/>
    <w:rsid w:val="002D30C0"/>
    <w:rsid w:val="002D632E"/>
    <w:rsid w:val="002D6660"/>
    <w:rsid w:val="002D707A"/>
    <w:rsid w:val="002D73C8"/>
    <w:rsid w:val="002E0BDF"/>
    <w:rsid w:val="002E3A06"/>
    <w:rsid w:val="002E48E9"/>
    <w:rsid w:val="002E4D12"/>
    <w:rsid w:val="002E7EC4"/>
    <w:rsid w:val="002F1089"/>
    <w:rsid w:val="002F2D24"/>
    <w:rsid w:val="002F3F1E"/>
    <w:rsid w:val="002F4F5E"/>
    <w:rsid w:val="002F512D"/>
    <w:rsid w:val="0030124C"/>
    <w:rsid w:val="003014F1"/>
    <w:rsid w:val="00302576"/>
    <w:rsid w:val="00303122"/>
    <w:rsid w:val="003039C4"/>
    <w:rsid w:val="00310290"/>
    <w:rsid w:val="00311C56"/>
    <w:rsid w:val="00314D85"/>
    <w:rsid w:val="003177E1"/>
    <w:rsid w:val="003201D4"/>
    <w:rsid w:val="00320C08"/>
    <w:rsid w:val="00321281"/>
    <w:rsid w:val="0032240F"/>
    <w:rsid w:val="003272F3"/>
    <w:rsid w:val="00327506"/>
    <w:rsid w:val="00331CF6"/>
    <w:rsid w:val="00333D6F"/>
    <w:rsid w:val="00335683"/>
    <w:rsid w:val="0033606B"/>
    <w:rsid w:val="003367B4"/>
    <w:rsid w:val="00337E3A"/>
    <w:rsid w:val="00342B31"/>
    <w:rsid w:val="00342BF3"/>
    <w:rsid w:val="00345331"/>
    <w:rsid w:val="00354386"/>
    <w:rsid w:val="00354C5D"/>
    <w:rsid w:val="00354F70"/>
    <w:rsid w:val="00355AB0"/>
    <w:rsid w:val="00356C2F"/>
    <w:rsid w:val="0036247B"/>
    <w:rsid w:val="00363BA7"/>
    <w:rsid w:val="00365D52"/>
    <w:rsid w:val="00367914"/>
    <w:rsid w:val="00373E47"/>
    <w:rsid w:val="0037508B"/>
    <w:rsid w:val="00375239"/>
    <w:rsid w:val="00376026"/>
    <w:rsid w:val="00381002"/>
    <w:rsid w:val="0038186E"/>
    <w:rsid w:val="003828BD"/>
    <w:rsid w:val="00382BE4"/>
    <w:rsid w:val="0038376A"/>
    <w:rsid w:val="0038652E"/>
    <w:rsid w:val="00393F02"/>
    <w:rsid w:val="0039539C"/>
    <w:rsid w:val="003A09CD"/>
    <w:rsid w:val="003A0D61"/>
    <w:rsid w:val="003A199D"/>
    <w:rsid w:val="003A203F"/>
    <w:rsid w:val="003A427F"/>
    <w:rsid w:val="003A5CA9"/>
    <w:rsid w:val="003B06EF"/>
    <w:rsid w:val="003B59F7"/>
    <w:rsid w:val="003B5C18"/>
    <w:rsid w:val="003B6C5B"/>
    <w:rsid w:val="003C0F17"/>
    <w:rsid w:val="003C1007"/>
    <w:rsid w:val="003C12B2"/>
    <w:rsid w:val="003C1897"/>
    <w:rsid w:val="003C251E"/>
    <w:rsid w:val="003C2DDF"/>
    <w:rsid w:val="003C34D0"/>
    <w:rsid w:val="003C38FE"/>
    <w:rsid w:val="003C4502"/>
    <w:rsid w:val="003C60D3"/>
    <w:rsid w:val="003D0665"/>
    <w:rsid w:val="003D0698"/>
    <w:rsid w:val="003D0837"/>
    <w:rsid w:val="003D0976"/>
    <w:rsid w:val="003D0DEE"/>
    <w:rsid w:val="003D21F4"/>
    <w:rsid w:val="003D4839"/>
    <w:rsid w:val="003D6E23"/>
    <w:rsid w:val="003D7C8B"/>
    <w:rsid w:val="003E274F"/>
    <w:rsid w:val="003E41F3"/>
    <w:rsid w:val="003E7D45"/>
    <w:rsid w:val="003F2D05"/>
    <w:rsid w:val="003F6D8D"/>
    <w:rsid w:val="004018E9"/>
    <w:rsid w:val="00402C50"/>
    <w:rsid w:val="00404192"/>
    <w:rsid w:val="00406049"/>
    <w:rsid w:val="00407899"/>
    <w:rsid w:val="00411DDB"/>
    <w:rsid w:val="00412943"/>
    <w:rsid w:val="00412CE6"/>
    <w:rsid w:val="00416906"/>
    <w:rsid w:val="00421A13"/>
    <w:rsid w:val="004238C3"/>
    <w:rsid w:val="004262FC"/>
    <w:rsid w:val="0042707C"/>
    <w:rsid w:val="0043511B"/>
    <w:rsid w:val="00435556"/>
    <w:rsid w:val="004355A6"/>
    <w:rsid w:val="00437B95"/>
    <w:rsid w:val="00440FFA"/>
    <w:rsid w:val="004415C7"/>
    <w:rsid w:val="00442D92"/>
    <w:rsid w:val="0044690E"/>
    <w:rsid w:val="00447985"/>
    <w:rsid w:val="00450478"/>
    <w:rsid w:val="00452836"/>
    <w:rsid w:val="004549F3"/>
    <w:rsid w:val="00455B45"/>
    <w:rsid w:val="00455F07"/>
    <w:rsid w:val="00461388"/>
    <w:rsid w:val="0046304C"/>
    <w:rsid w:val="004637DE"/>
    <w:rsid w:val="004655A8"/>
    <w:rsid w:val="0046635E"/>
    <w:rsid w:val="00471F00"/>
    <w:rsid w:val="00477F5D"/>
    <w:rsid w:val="00481119"/>
    <w:rsid w:val="0048705A"/>
    <w:rsid w:val="004922AF"/>
    <w:rsid w:val="00493D14"/>
    <w:rsid w:val="00494642"/>
    <w:rsid w:val="0049769D"/>
    <w:rsid w:val="004A2619"/>
    <w:rsid w:val="004B28F2"/>
    <w:rsid w:val="004B38B2"/>
    <w:rsid w:val="004B5A3D"/>
    <w:rsid w:val="004B6146"/>
    <w:rsid w:val="004B62FE"/>
    <w:rsid w:val="004B7FFC"/>
    <w:rsid w:val="004C1ECD"/>
    <w:rsid w:val="004C3BD0"/>
    <w:rsid w:val="004C5635"/>
    <w:rsid w:val="004C72AD"/>
    <w:rsid w:val="004D46E1"/>
    <w:rsid w:val="004D6295"/>
    <w:rsid w:val="004D6E2F"/>
    <w:rsid w:val="004E108D"/>
    <w:rsid w:val="004E1E7A"/>
    <w:rsid w:val="004E2A15"/>
    <w:rsid w:val="004E3D60"/>
    <w:rsid w:val="004E5910"/>
    <w:rsid w:val="004E6232"/>
    <w:rsid w:val="004E79BB"/>
    <w:rsid w:val="004F3604"/>
    <w:rsid w:val="004F3A3A"/>
    <w:rsid w:val="004F5DC6"/>
    <w:rsid w:val="004F7F67"/>
    <w:rsid w:val="00503481"/>
    <w:rsid w:val="00503A33"/>
    <w:rsid w:val="00504521"/>
    <w:rsid w:val="00511B8F"/>
    <w:rsid w:val="00511D00"/>
    <w:rsid w:val="00512069"/>
    <w:rsid w:val="00513ADC"/>
    <w:rsid w:val="00514F32"/>
    <w:rsid w:val="005158AD"/>
    <w:rsid w:val="005175CB"/>
    <w:rsid w:val="00517C19"/>
    <w:rsid w:val="005246EC"/>
    <w:rsid w:val="005266D1"/>
    <w:rsid w:val="005272F8"/>
    <w:rsid w:val="00532C20"/>
    <w:rsid w:val="00533E3F"/>
    <w:rsid w:val="00540B03"/>
    <w:rsid w:val="0054145E"/>
    <w:rsid w:val="0054388F"/>
    <w:rsid w:val="00544A2A"/>
    <w:rsid w:val="00544B24"/>
    <w:rsid w:val="00547C80"/>
    <w:rsid w:val="0055042B"/>
    <w:rsid w:val="0055075C"/>
    <w:rsid w:val="00550C75"/>
    <w:rsid w:val="00551373"/>
    <w:rsid w:val="00553F26"/>
    <w:rsid w:val="0055676E"/>
    <w:rsid w:val="005578B0"/>
    <w:rsid w:val="00560CE7"/>
    <w:rsid w:val="0056547F"/>
    <w:rsid w:val="005658AC"/>
    <w:rsid w:val="00571E25"/>
    <w:rsid w:val="00571FB5"/>
    <w:rsid w:val="00581B61"/>
    <w:rsid w:val="00582B63"/>
    <w:rsid w:val="00586563"/>
    <w:rsid w:val="0059269D"/>
    <w:rsid w:val="005A0699"/>
    <w:rsid w:val="005A24E7"/>
    <w:rsid w:val="005A4A36"/>
    <w:rsid w:val="005A6236"/>
    <w:rsid w:val="005A697A"/>
    <w:rsid w:val="005B1B96"/>
    <w:rsid w:val="005B289C"/>
    <w:rsid w:val="005B4365"/>
    <w:rsid w:val="005B5090"/>
    <w:rsid w:val="005C3203"/>
    <w:rsid w:val="005C53CC"/>
    <w:rsid w:val="005C6D9C"/>
    <w:rsid w:val="005C7EB4"/>
    <w:rsid w:val="005D0C0E"/>
    <w:rsid w:val="005D1A1B"/>
    <w:rsid w:val="005D23EB"/>
    <w:rsid w:val="005D4307"/>
    <w:rsid w:val="005D5882"/>
    <w:rsid w:val="005D7148"/>
    <w:rsid w:val="005E023D"/>
    <w:rsid w:val="005E5E01"/>
    <w:rsid w:val="005F150D"/>
    <w:rsid w:val="005F2147"/>
    <w:rsid w:val="005F416F"/>
    <w:rsid w:val="005F6E2F"/>
    <w:rsid w:val="005F6EB5"/>
    <w:rsid w:val="00607B65"/>
    <w:rsid w:val="00611B6B"/>
    <w:rsid w:val="006132E4"/>
    <w:rsid w:val="006143CB"/>
    <w:rsid w:val="00614900"/>
    <w:rsid w:val="00615953"/>
    <w:rsid w:val="006223A5"/>
    <w:rsid w:val="00625BA5"/>
    <w:rsid w:val="00626DC4"/>
    <w:rsid w:val="006310FA"/>
    <w:rsid w:val="00632E73"/>
    <w:rsid w:val="0063320B"/>
    <w:rsid w:val="0063414C"/>
    <w:rsid w:val="006358D1"/>
    <w:rsid w:val="006363C8"/>
    <w:rsid w:val="006369DE"/>
    <w:rsid w:val="0064230D"/>
    <w:rsid w:val="00646AD8"/>
    <w:rsid w:val="006479D6"/>
    <w:rsid w:val="00652342"/>
    <w:rsid w:val="00652D2E"/>
    <w:rsid w:val="00660D97"/>
    <w:rsid w:val="00661B15"/>
    <w:rsid w:val="00662293"/>
    <w:rsid w:val="0066426C"/>
    <w:rsid w:val="006646A9"/>
    <w:rsid w:val="00664AC0"/>
    <w:rsid w:val="00665A2E"/>
    <w:rsid w:val="00666FBD"/>
    <w:rsid w:val="00667291"/>
    <w:rsid w:val="006723FB"/>
    <w:rsid w:val="00673128"/>
    <w:rsid w:val="006755F0"/>
    <w:rsid w:val="0068440A"/>
    <w:rsid w:val="00686988"/>
    <w:rsid w:val="00691D81"/>
    <w:rsid w:val="00692F6C"/>
    <w:rsid w:val="00694B83"/>
    <w:rsid w:val="00697FA5"/>
    <w:rsid w:val="006A0DB0"/>
    <w:rsid w:val="006A2F3F"/>
    <w:rsid w:val="006A4B8D"/>
    <w:rsid w:val="006A6176"/>
    <w:rsid w:val="006B0D0E"/>
    <w:rsid w:val="006B3E1A"/>
    <w:rsid w:val="006B46B5"/>
    <w:rsid w:val="006B6103"/>
    <w:rsid w:val="006B67A2"/>
    <w:rsid w:val="006B6A19"/>
    <w:rsid w:val="006B6E3F"/>
    <w:rsid w:val="006C20D1"/>
    <w:rsid w:val="006C4083"/>
    <w:rsid w:val="006C5A92"/>
    <w:rsid w:val="006C74FB"/>
    <w:rsid w:val="006C751F"/>
    <w:rsid w:val="006D0966"/>
    <w:rsid w:val="006D0C80"/>
    <w:rsid w:val="006D2C85"/>
    <w:rsid w:val="006D38D5"/>
    <w:rsid w:val="006D4350"/>
    <w:rsid w:val="006D4F02"/>
    <w:rsid w:val="006D5860"/>
    <w:rsid w:val="006D5C7D"/>
    <w:rsid w:val="006D6F17"/>
    <w:rsid w:val="006E33AB"/>
    <w:rsid w:val="006E502A"/>
    <w:rsid w:val="006E6CDD"/>
    <w:rsid w:val="006E7A32"/>
    <w:rsid w:val="006F139A"/>
    <w:rsid w:val="006F34DD"/>
    <w:rsid w:val="006F3D45"/>
    <w:rsid w:val="006F65A7"/>
    <w:rsid w:val="0070012A"/>
    <w:rsid w:val="00700747"/>
    <w:rsid w:val="00702826"/>
    <w:rsid w:val="0070304B"/>
    <w:rsid w:val="00703B29"/>
    <w:rsid w:val="0070519F"/>
    <w:rsid w:val="00705C65"/>
    <w:rsid w:val="007063B7"/>
    <w:rsid w:val="007075F2"/>
    <w:rsid w:val="00707B7B"/>
    <w:rsid w:val="007118F1"/>
    <w:rsid w:val="00715DD7"/>
    <w:rsid w:val="00716FFB"/>
    <w:rsid w:val="0071775D"/>
    <w:rsid w:val="007223FC"/>
    <w:rsid w:val="0072504A"/>
    <w:rsid w:val="0072660C"/>
    <w:rsid w:val="00727815"/>
    <w:rsid w:val="007333A0"/>
    <w:rsid w:val="00734CF1"/>
    <w:rsid w:val="00735572"/>
    <w:rsid w:val="007424EF"/>
    <w:rsid w:val="00742CF1"/>
    <w:rsid w:val="007450A1"/>
    <w:rsid w:val="00745371"/>
    <w:rsid w:val="00747885"/>
    <w:rsid w:val="0075152E"/>
    <w:rsid w:val="0075192A"/>
    <w:rsid w:val="00752213"/>
    <w:rsid w:val="0075310A"/>
    <w:rsid w:val="00753480"/>
    <w:rsid w:val="00753DCC"/>
    <w:rsid w:val="0075468C"/>
    <w:rsid w:val="00754FDA"/>
    <w:rsid w:val="007559C5"/>
    <w:rsid w:val="00760CC7"/>
    <w:rsid w:val="00764744"/>
    <w:rsid w:val="007713C6"/>
    <w:rsid w:val="0077190B"/>
    <w:rsid w:val="00772942"/>
    <w:rsid w:val="007814D3"/>
    <w:rsid w:val="007814D7"/>
    <w:rsid w:val="00785012"/>
    <w:rsid w:val="00785375"/>
    <w:rsid w:val="00786B8D"/>
    <w:rsid w:val="0079135B"/>
    <w:rsid w:val="007913BE"/>
    <w:rsid w:val="00791A8C"/>
    <w:rsid w:val="00794C05"/>
    <w:rsid w:val="00794CDD"/>
    <w:rsid w:val="00796E2D"/>
    <w:rsid w:val="0079711D"/>
    <w:rsid w:val="007A1CE6"/>
    <w:rsid w:val="007A4300"/>
    <w:rsid w:val="007A65E7"/>
    <w:rsid w:val="007A6755"/>
    <w:rsid w:val="007B266E"/>
    <w:rsid w:val="007B3537"/>
    <w:rsid w:val="007C0077"/>
    <w:rsid w:val="007C2026"/>
    <w:rsid w:val="007C23C5"/>
    <w:rsid w:val="007C4BFC"/>
    <w:rsid w:val="007C5362"/>
    <w:rsid w:val="007C6031"/>
    <w:rsid w:val="007D100E"/>
    <w:rsid w:val="007D150F"/>
    <w:rsid w:val="007D1F1C"/>
    <w:rsid w:val="007D3A51"/>
    <w:rsid w:val="007D7CC2"/>
    <w:rsid w:val="007E365B"/>
    <w:rsid w:val="007E4EC9"/>
    <w:rsid w:val="007E5B95"/>
    <w:rsid w:val="007E72CD"/>
    <w:rsid w:val="007E7A46"/>
    <w:rsid w:val="007E7AA9"/>
    <w:rsid w:val="007F03B4"/>
    <w:rsid w:val="007F0A69"/>
    <w:rsid w:val="007F28E8"/>
    <w:rsid w:val="007F78DC"/>
    <w:rsid w:val="00800303"/>
    <w:rsid w:val="00804CCC"/>
    <w:rsid w:val="00804D1E"/>
    <w:rsid w:val="00807735"/>
    <w:rsid w:val="00807DA8"/>
    <w:rsid w:val="00810BBE"/>
    <w:rsid w:val="008111DA"/>
    <w:rsid w:val="00811660"/>
    <w:rsid w:val="00811EBA"/>
    <w:rsid w:val="0081246C"/>
    <w:rsid w:val="00813F83"/>
    <w:rsid w:val="0081448E"/>
    <w:rsid w:val="00814ED3"/>
    <w:rsid w:val="00816349"/>
    <w:rsid w:val="0081685C"/>
    <w:rsid w:val="00817DE2"/>
    <w:rsid w:val="00820669"/>
    <w:rsid w:val="00831097"/>
    <w:rsid w:val="008337B0"/>
    <w:rsid w:val="00835452"/>
    <w:rsid w:val="008358BF"/>
    <w:rsid w:val="008364A6"/>
    <w:rsid w:val="008512C5"/>
    <w:rsid w:val="00857BAC"/>
    <w:rsid w:val="00860C8C"/>
    <w:rsid w:val="008620DF"/>
    <w:rsid w:val="00864CEA"/>
    <w:rsid w:val="00866C21"/>
    <w:rsid w:val="008726D1"/>
    <w:rsid w:val="0088058D"/>
    <w:rsid w:val="00883423"/>
    <w:rsid w:val="00885000"/>
    <w:rsid w:val="008863D4"/>
    <w:rsid w:val="008872EB"/>
    <w:rsid w:val="0089009C"/>
    <w:rsid w:val="00891CFF"/>
    <w:rsid w:val="008923C8"/>
    <w:rsid w:val="0089523E"/>
    <w:rsid w:val="0089578C"/>
    <w:rsid w:val="008A0242"/>
    <w:rsid w:val="008A58E5"/>
    <w:rsid w:val="008A5F29"/>
    <w:rsid w:val="008B1BFE"/>
    <w:rsid w:val="008B3DD0"/>
    <w:rsid w:val="008B674C"/>
    <w:rsid w:val="008B7C6E"/>
    <w:rsid w:val="008C3A0F"/>
    <w:rsid w:val="008C3B24"/>
    <w:rsid w:val="008D019E"/>
    <w:rsid w:val="008D0D81"/>
    <w:rsid w:val="008D3ABF"/>
    <w:rsid w:val="008D51C7"/>
    <w:rsid w:val="008E1191"/>
    <w:rsid w:val="008E12EC"/>
    <w:rsid w:val="008E2E10"/>
    <w:rsid w:val="008E2FDF"/>
    <w:rsid w:val="008E39C2"/>
    <w:rsid w:val="008E5507"/>
    <w:rsid w:val="008E6ADD"/>
    <w:rsid w:val="008F055B"/>
    <w:rsid w:val="008F068B"/>
    <w:rsid w:val="008F297B"/>
    <w:rsid w:val="008F6755"/>
    <w:rsid w:val="009024F9"/>
    <w:rsid w:val="00904201"/>
    <w:rsid w:val="0090434D"/>
    <w:rsid w:val="00910ECC"/>
    <w:rsid w:val="0091530B"/>
    <w:rsid w:val="00915333"/>
    <w:rsid w:val="00915467"/>
    <w:rsid w:val="009176BE"/>
    <w:rsid w:val="00920DB9"/>
    <w:rsid w:val="0092382E"/>
    <w:rsid w:val="00932B39"/>
    <w:rsid w:val="00933390"/>
    <w:rsid w:val="009340DB"/>
    <w:rsid w:val="00935B48"/>
    <w:rsid w:val="00940097"/>
    <w:rsid w:val="00944BF0"/>
    <w:rsid w:val="009456AE"/>
    <w:rsid w:val="00951F9B"/>
    <w:rsid w:val="0095353B"/>
    <w:rsid w:val="009565BA"/>
    <w:rsid w:val="00956627"/>
    <w:rsid w:val="00962D5C"/>
    <w:rsid w:val="00964130"/>
    <w:rsid w:val="00964437"/>
    <w:rsid w:val="00965212"/>
    <w:rsid w:val="00965933"/>
    <w:rsid w:val="00972C47"/>
    <w:rsid w:val="00980262"/>
    <w:rsid w:val="00981535"/>
    <w:rsid w:val="009817BC"/>
    <w:rsid w:val="00982689"/>
    <w:rsid w:val="009830E4"/>
    <w:rsid w:val="00984149"/>
    <w:rsid w:val="00986CCA"/>
    <w:rsid w:val="00991B4D"/>
    <w:rsid w:val="00992F9A"/>
    <w:rsid w:val="00993E67"/>
    <w:rsid w:val="00994958"/>
    <w:rsid w:val="00994BA6"/>
    <w:rsid w:val="009950B1"/>
    <w:rsid w:val="00996CFE"/>
    <w:rsid w:val="00996F1F"/>
    <w:rsid w:val="009A0BDC"/>
    <w:rsid w:val="009A45E4"/>
    <w:rsid w:val="009A5AD0"/>
    <w:rsid w:val="009A7BDB"/>
    <w:rsid w:val="009B17B7"/>
    <w:rsid w:val="009B3E8F"/>
    <w:rsid w:val="009B4FE6"/>
    <w:rsid w:val="009C07BE"/>
    <w:rsid w:val="009C2C40"/>
    <w:rsid w:val="009C2D60"/>
    <w:rsid w:val="009C3F52"/>
    <w:rsid w:val="009D14E1"/>
    <w:rsid w:val="009D5A32"/>
    <w:rsid w:val="009D5DDB"/>
    <w:rsid w:val="009E1C42"/>
    <w:rsid w:val="009E1F91"/>
    <w:rsid w:val="009E6698"/>
    <w:rsid w:val="009F00DE"/>
    <w:rsid w:val="009F58F4"/>
    <w:rsid w:val="00A00FC4"/>
    <w:rsid w:val="00A0120F"/>
    <w:rsid w:val="00A0123F"/>
    <w:rsid w:val="00A046AF"/>
    <w:rsid w:val="00A06E76"/>
    <w:rsid w:val="00A125DC"/>
    <w:rsid w:val="00A168E6"/>
    <w:rsid w:val="00A214BE"/>
    <w:rsid w:val="00A25F6F"/>
    <w:rsid w:val="00A272C6"/>
    <w:rsid w:val="00A272F6"/>
    <w:rsid w:val="00A27C52"/>
    <w:rsid w:val="00A30557"/>
    <w:rsid w:val="00A30B71"/>
    <w:rsid w:val="00A32DDE"/>
    <w:rsid w:val="00A37B4F"/>
    <w:rsid w:val="00A402B9"/>
    <w:rsid w:val="00A41AFB"/>
    <w:rsid w:val="00A42305"/>
    <w:rsid w:val="00A4288E"/>
    <w:rsid w:val="00A42BD8"/>
    <w:rsid w:val="00A4343D"/>
    <w:rsid w:val="00A44459"/>
    <w:rsid w:val="00A46239"/>
    <w:rsid w:val="00A47C2E"/>
    <w:rsid w:val="00A50614"/>
    <w:rsid w:val="00A52CAE"/>
    <w:rsid w:val="00A52FC7"/>
    <w:rsid w:val="00A532B1"/>
    <w:rsid w:val="00A63638"/>
    <w:rsid w:val="00A66078"/>
    <w:rsid w:val="00A67014"/>
    <w:rsid w:val="00A7037B"/>
    <w:rsid w:val="00A7048B"/>
    <w:rsid w:val="00A70C41"/>
    <w:rsid w:val="00A715E1"/>
    <w:rsid w:val="00A72FB9"/>
    <w:rsid w:val="00A7677C"/>
    <w:rsid w:val="00A770EA"/>
    <w:rsid w:val="00A77D84"/>
    <w:rsid w:val="00A812C9"/>
    <w:rsid w:val="00A82951"/>
    <w:rsid w:val="00A83C40"/>
    <w:rsid w:val="00A860C9"/>
    <w:rsid w:val="00A905BF"/>
    <w:rsid w:val="00A93EF0"/>
    <w:rsid w:val="00A96785"/>
    <w:rsid w:val="00AA01BA"/>
    <w:rsid w:val="00AA05DE"/>
    <w:rsid w:val="00AA1686"/>
    <w:rsid w:val="00AA240A"/>
    <w:rsid w:val="00AA5A4E"/>
    <w:rsid w:val="00AB01FF"/>
    <w:rsid w:val="00AB1928"/>
    <w:rsid w:val="00AB2381"/>
    <w:rsid w:val="00AB5CFB"/>
    <w:rsid w:val="00AC3DAF"/>
    <w:rsid w:val="00AC4772"/>
    <w:rsid w:val="00AC5937"/>
    <w:rsid w:val="00AD16CD"/>
    <w:rsid w:val="00AD1AE6"/>
    <w:rsid w:val="00AD3CFA"/>
    <w:rsid w:val="00AD4513"/>
    <w:rsid w:val="00AD51C7"/>
    <w:rsid w:val="00AD7E56"/>
    <w:rsid w:val="00AE04D5"/>
    <w:rsid w:val="00AE11DC"/>
    <w:rsid w:val="00AE40F5"/>
    <w:rsid w:val="00AF0CB9"/>
    <w:rsid w:val="00AF0FF6"/>
    <w:rsid w:val="00AF1C2B"/>
    <w:rsid w:val="00B001AB"/>
    <w:rsid w:val="00B01989"/>
    <w:rsid w:val="00B050F0"/>
    <w:rsid w:val="00B065C6"/>
    <w:rsid w:val="00B075AE"/>
    <w:rsid w:val="00B11130"/>
    <w:rsid w:val="00B132FD"/>
    <w:rsid w:val="00B144A0"/>
    <w:rsid w:val="00B15EB0"/>
    <w:rsid w:val="00B2771C"/>
    <w:rsid w:val="00B306EB"/>
    <w:rsid w:val="00B31DE0"/>
    <w:rsid w:val="00B36B1A"/>
    <w:rsid w:val="00B40077"/>
    <w:rsid w:val="00B41420"/>
    <w:rsid w:val="00B445AC"/>
    <w:rsid w:val="00B450DF"/>
    <w:rsid w:val="00B45264"/>
    <w:rsid w:val="00B5188E"/>
    <w:rsid w:val="00B52EEB"/>
    <w:rsid w:val="00B57E1C"/>
    <w:rsid w:val="00B618FD"/>
    <w:rsid w:val="00B61D5B"/>
    <w:rsid w:val="00B6344E"/>
    <w:rsid w:val="00B6733E"/>
    <w:rsid w:val="00B676C4"/>
    <w:rsid w:val="00B70553"/>
    <w:rsid w:val="00B7193D"/>
    <w:rsid w:val="00B71FD6"/>
    <w:rsid w:val="00B82671"/>
    <w:rsid w:val="00B82B42"/>
    <w:rsid w:val="00B91F6C"/>
    <w:rsid w:val="00B94A46"/>
    <w:rsid w:val="00BA0EA1"/>
    <w:rsid w:val="00BA3B02"/>
    <w:rsid w:val="00BA5F2E"/>
    <w:rsid w:val="00BA74AC"/>
    <w:rsid w:val="00BB02BD"/>
    <w:rsid w:val="00BB2DA7"/>
    <w:rsid w:val="00BB5F2D"/>
    <w:rsid w:val="00BB6181"/>
    <w:rsid w:val="00BB6999"/>
    <w:rsid w:val="00BC0F1D"/>
    <w:rsid w:val="00BC1142"/>
    <w:rsid w:val="00BC349F"/>
    <w:rsid w:val="00BC41B2"/>
    <w:rsid w:val="00BC47C8"/>
    <w:rsid w:val="00BC6A20"/>
    <w:rsid w:val="00BC7505"/>
    <w:rsid w:val="00BD01D9"/>
    <w:rsid w:val="00BD04A7"/>
    <w:rsid w:val="00BD27F1"/>
    <w:rsid w:val="00BD5505"/>
    <w:rsid w:val="00BE61F6"/>
    <w:rsid w:val="00BE747C"/>
    <w:rsid w:val="00BF2EDC"/>
    <w:rsid w:val="00BF5B58"/>
    <w:rsid w:val="00C0777E"/>
    <w:rsid w:val="00C114F0"/>
    <w:rsid w:val="00C127E0"/>
    <w:rsid w:val="00C12E98"/>
    <w:rsid w:val="00C13288"/>
    <w:rsid w:val="00C1423E"/>
    <w:rsid w:val="00C14D62"/>
    <w:rsid w:val="00C17711"/>
    <w:rsid w:val="00C20306"/>
    <w:rsid w:val="00C20737"/>
    <w:rsid w:val="00C21E3A"/>
    <w:rsid w:val="00C23D1E"/>
    <w:rsid w:val="00C331D5"/>
    <w:rsid w:val="00C33B8C"/>
    <w:rsid w:val="00C3410F"/>
    <w:rsid w:val="00C40560"/>
    <w:rsid w:val="00C42001"/>
    <w:rsid w:val="00C4480F"/>
    <w:rsid w:val="00C46768"/>
    <w:rsid w:val="00C5100D"/>
    <w:rsid w:val="00C51406"/>
    <w:rsid w:val="00C53F34"/>
    <w:rsid w:val="00C56959"/>
    <w:rsid w:val="00C60D42"/>
    <w:rsid w:val="00C64A7D"/>
    <w:rsid w:val="00C64B25"/>
    <w:rsid w:val="00C64DA5"/>
    <w:rsid w:val="00C66033"/>
    <w:rsid w:val="00C66DF6"/>
    <w:rsid w:val="00C6758E"/>
    <w:rsid w:val="00C7247F"/>
    <w:rsid w:val="00C7340E"/>
    <w:rsid w:val="00C75AC8"/>
    <w:rsid w:val="00C76A11"/>
    <w:rsid w:val="00C808C5"/>
    <w:rsid w:val="00C81D40"/>
    <w:rsid w:val="00C8243C"/>
    <w:rsid w:val="00C85403"/>
    <w:rsid w:val="00C90D9A"/>
    <w:rsid w:val="00C91027"/>
    <w:rsid w:val="00C9209A"/>
    <w:rsid w:val="00C92C07"/>
    <w:rsid w:val="00C9494C"/>
    <w:rsid w:val="00C94CA6"/>
    <w:rsid w:val="00C94FEB"/>
    <w:rsid w:val="00C960B2"/>
    <w:rsid w:val="00C96752"/>
    <w:rsid w:val="00C97784"/>
    <w:rsid w:val="00CA12ED"/>
    <w:rsid w:val="00CA2F2D"/>
    <w:rsid w:val="00CB2A5C"/>
    <w:rsid w:val="00CB3377"/>
    <w:rsid w:val="00CB37C0"/>
    <w:rsid w:val="00CB4D18"/>
    <w:rsid w:val="00CB68B2"/>
    <w:rsid w:val="00CB7E86"/>
    <w:rsid w:val="00CC16AB"/>
    <w:rsid w:val="00CC1A52"/>
    <w:rsid w:val="00CC2DAA"/>
    <w:rsid w:val="00CC673E"/>
    <w:rsid w:val="00CC7056"/>
    <w:rsid w:val="00CD08AB"/>
    <w:rsid w:val="00CD0DD9"/>
    <w:rsid w:val="00CD24DA"/>
    <w:rsid w:val="00CD2F38"/>
    <w:rsid w:val="00CD4207"/>
    <w:rsid w:val="00CD5F2A"/>
    <w:rsid w:val="00CD7019"/>
    <w:rsid w:val="00CD709D"/>
    <w:rsid w:val="00CD7A67"/>
    <w:rsid w:val="00CE0311"/>
    <w:rsid w:val="00CE0D67"/>
    <w:rsid w:val="00CE2FD2"/>
    <w:rsid w:val="00CE3A67"/>
    <w:rsid w:val="00CE4E82"/>
    <w:rsid w:val="00CE50EE"/>
    <w:rsid w:val="00CE58DA"/>
    <w:rsid w:val="00CF0E84"/>
    <w:rsid w:val="00CF1EAD"/>
    <w:rsid w:val="00CF1F16"/>
    <w:rsid w:val="00CF30B0"/>
    <w:rsid w:val="00D02421"/>
    <w:rsid w:val="00D04C43"/>
    <w:rsid w:val="00D052AD"/>
    <w:rsid w:val="00D0558E"/>
    <w:rsid w:val="00D05DE1"/>
    <w:rsid w:val="00D06B65"/>
    <w:rsid w:val="00D07817"/>
    <w:rsid w:val="00D10E1A"/>
    <w:rsid w:val="00D1144C"/>
    <w:rsid w:val="00D1193C"/>
    <w:rsid w:val="00D14381"/>
    <w:rsid w:val="00D15949"/>
    <w:rsid w:val="00D16B9B"/>
    <w:rsid w:val="00D17D30"/>
    <w:rsid w:val="00D2006F"/>
    <w:rsid w:val="00D206BF"/>
    <w:rsid w:val="00D20DE1"/>
    <w:rsid w:val="00D21578"/>
    <w:rsid w:val="00D228FE"/>
    <w:rsid w:val="00D22FBC"/>
    <w:rsid w:val="00D2686C"/>
    <w:rsid w:val="00D30B05"/>
    <w:rsid w:val="00D32ED9"/>
    <w:rsid w:val="00D379D0"/>
    <w:rsid w:val="00D44288"/>
    <w:rsid w:val="00D447E1"/>
    <w:rsid w:val="00D529A3"/>
    <w:rsid w:val="00D52B24"/>
    <w:rsid w:val="00D52F5E"/>
    <w:rsid w:val="00D555CC"/>
    <w:rsid w:val="00D55687"/>
    <w:rsid w:val="00D57D00"/>
    <w:rsid w:val="00D60CE7"/>
    <w:rsid w:val="00D6181A"/>
    <w:rsid w:val="00D61C84"/>
    <w:rsid w:val="00D6377B"/>
    <w:rsid w:val="00D66BA1"/>
    <w:rsid w:val="00D67BA4"/>
    <w:rsid w:val="00D81CD5"/>
    <w:rsid w:val="00D81E3A"/>
    <w:rsid w:val="00D84156"/>
    <w:rsid w:val="00D84BAF"/>
    <w:rsid w:val="00D84BF6"/>
    <w:rsid w:val="00D8697A"/>
    <w:rsid w:val="00D87A0B"/>
    <w:rsid w:val="00D87CEB"/>
    <w:rsid w:val="00D90B76"/>
    <w:rsid w:val="00D90BAB"/>
    <w:rsid w:val="00DA01F8"/>
    <w:rsid w:val="00DA0250"/>
    <w:rsid w:val="00DA4390"/>
    <w:rsid w:val="00DA7F6E"/>
    <w:rsid w:val="00DB1BBA"/>
    <w:rsid w:val="00DB2894"/>
    <w:rsid w:val="00DB4CD8"/>
    <w:rsid w:val="00DB5080"/>
    <w:rsid w:val="00DB59C5"/>
    <w:rsid w:val="00DB5F21"/>
    <w:rsid w:val="00DC02BB"/>
    <w:rsid w:val="00DC16B2"/>
    <w:rsid w:val="00DC23A9"/>
    <w:rsid w:val="00DC5A58"/>
    <w:rsid w:val="00DC629A"/>
    <w:rsid w:val="00DC7602"/>
    <w:rsid w:val="00DC7CDD"/>
    <w:rsid w:val="00DD2164"/>
    <w:rsid w:val="00DD2F69"/>
    <w:rsid w:val="00DD4431"/>
    <w:rsid w:val="00DD70AD"/>
    <w:rsid w:val="00DD7E85"/>
    <w:rsid w:val="00DE122C"/>
    <w:rsid w:val="00DE2E46"/>
    <w:rsid w:val="00DE323B"/>
    <w:rsid w:val="00DE6158"/>
    <w:rsid w:val="00DE7499"/>
    <w:rsid w:val="00DF2637"/>
    <w:rsid w:val="00DF2DA6"/>
    <w:rsid w:val="00DF2E27"/>
    <w:rsid w:val="00DF3706"/>
    <w:rsid w:val="00DF39D2"/>
    <w:rsid w:val="00DF4DB3"/>
    <w:rsid w:val="00DF5CFA"/>
    <w:rsid w:val="00DF5ED9"/>
    <w:rsid w:val="00DF69DE"/>
    <w:rsid w:val="00DF7D15"/>
    <w:rsid w:val="00DF7D9F"/>
    <w:rsid w:val="00E0211E"/>
    <w:rsid w:val="00E03F40"/>
    <w:rsid w:val="00E04950"/>
    <w:rsid w:val="00E05DEF"/>
    <w:rsid w:val="00E076F9"/>
    <w:rsid w:val="00E13980"/>
    <w:rsid w:val="00E13F69"/>
    <w:rsid w:val="00E17A54"/>
    <w:rsid w:val="00E20DB0"/>
    <w:rsid w:val="00E23538"/>
    <w:rsid w:val="00E26770"/>
    <w:rsid w:val="00E26931"/>
    <w:rsid w:val="00E27D06"/>
    <w:rsid w:val="00E308E7"/>
    <w:rsid w:val="00E32920"/>
    <w:rsid w:val="00E36348"/>
    <w:rsid w:val="00E36FB8"/>
    <w:rsid w:val="00E3713B"/>
    <w:rsid w:val="00E4215E"/>
    <w:rsid w:val="00E44948"/>
    <w:rsid w:val="00E4496E"/>
    <w:rsid w:val="00E44F7D"/>
    <w:rsid w:val="00E455D9"/>
    <w:rsid w:val="00E4776C"/>
    <w:rsid w:val="00E50A41"/>
    <w:rsid w:val="00E51B64"/>
    <w:rsid w:val="00E52205"/>
    <w:rsid w:val="00E54C82"/>
    <w:rsid w:val="00E556A8"/>
    <w:rsid w:val="00E61AF9"/>
    <w:rsid w:val="00E62D63"/>
    <w:rsid w:val="00E64EDB"/>
    <w:rsid w:val="00E660D8"/>
    <w:rsid w:val="00E66180"/>
    <w:rsid w:val="00E72D2F"/>
    <w:rsid w:val="00E75870"/>
    <w:rsid w:val="00E76C81"/>
    <w:rsid w:val="00E7733F"/>
    <w:rsid w:val="00E8291A"/>
    <w:rsid w:val="00E84D6E"/>
    <w:rsid w:val="00E87D23"/>
    <w:rsid w:val="00E94BC0"/>
    <w:rsid w:val="00E94CA6"/>
    <w:rsid w:val="00E95DC4"/>
    <w:rsid w:val="00E97385"/>
    <w:rsid w:val="00E97822"/>
    <w:rsid w:val="00E97A0F"/>
    <w:rsid w:val="00EA03EB"/>
    <w:rsid w:val="00EA51D0"/>
    <w:rsid w:val="00EA5ED7"/>
    <w:rsid w:val="00EB192D"/>
    <w:rsid w:val="00EB4CBD"/>
    <w:rsid w:val="00EB53C2"/>
    <w:rsid w:val="00EB6F69"/>
    <w:rsid w:val="00EB71E7"/>
    <w:rsid w:val="00EB735B"/>
    <w:rsid w:val="00EC2488"/>
    <w:rsid w:val="00EC7120"/>
    <w:rsid w:val="00EC742E"/>
    <w:rsid w:val="00EC797C"/>
    <w:rsid w:val="00ED1703"/>
    <w:rsid w:val="00ED24B9"/>
    <w:rsid w:val="00ED2851"/>
    <w:rsid w:val="00ED405D"/>
    <w:rsid w:val="00ED6838"/>
    <w:rsid w:val="00ED6900"/>
    <w:rsid w:val="00ED7527"/>
    <w:rsid w:val="00ED7792"/>
    <w:rsid w:val="00EE09AE"/>
    <w:rsid w:val="00EE3740"/>
    <w:rsid w:val="00EE4C0F"/>
    <w:rsid w:val="00EE637A"/>
    <w:rsid w:val="00EF0385"/>
    <w:rsid w:val="00EF314F"/>
    <w:rsid w:val="00EF7511"/>
    <w:rsid w:val="00F00543"/>
    <w:rsid w:val="00F01E03"/>
    <w:rsid w:val="00F02076"/>
    <w:rsid w:val="00F07082"/>
    <w:rsid w:val="00F108BC"/>
    <w:rsid w:val="00F10F78"/>
    <w:rsid w:val="00F13D9F"/>
    <w:rsid w:val="00F157DD"/>
    <w:rsid w:val="00F169CC"/>
    <w:rsid w:val="00F20D03"/>
    <w:rsid w:val="00F212A2"/>
    <w:rsid w:val="00F21DB6"/>
    <w:rsid w:val="00F22B7E"/>
    <w:rsid w:val="00F24527"/>
    <w:rsid w:val="00F31D5A"/>
    <w:rsid w:val="00F32632"/>
    <w:rsid w:val="00F36184"/>
    <w:rsid w:val="00F3740E"/>
    <w:rsid w:val="00F41B70"/>
    <w:rsid w:val="00F5177D"/>
    <w:rsid w:val="00F5280B"/>
    <w:rsid w:val="00F53A25"/>
    <w:rsid w:val="00F54F99"/>
    <w:rsid w:val="00F57236"/>
    <w:rsid w:val="00F62155"/>
    <w:rsid w:val="00F62949"/>
    <w:rsid w:val="00F66008"/>
    <w:rsid w:val="00F70EE0"/>
    <w:rsid w:val="00F72135"/>
    <w:rsid w:val="00F75831"/>
    <w:rsid w:val="00F76880"/>
    <w:rsid w:val="00F80751"/>
    <w:rsid w:val="00F824B4"/>
    <w:rsid w:val="00F83ACF"/>
    <w:rsid w:val="00F84BC2"/>
    <w:rsid w:val="00F84BCF"/>
    <w:rsid w:val="00F869EE"/>
    <w:rsid w:val="00F935D4"/>
    <w:rsid w:val="00FA0469"/>
    <w:rsid w:val="00FA0AA8"/>
    <w:rsid w:val="00FA2A88"/>
    <w:rsid w:val="00FA4DE9"/>
    <w:rsid w:val="00FA7158"/>
    <w:rsid w:val="00FB24AE"/>
    <w:rsid w:val="00FB2F48"/>
    <w:rsid w:val="00FB2F58"/>
    <w:rsid w:val="00FB46C6"/>
    <w:rsid w:val="00FB5D47"/>
    <w:rsid w:val="00FB616C"/>
    <w:rsid w:val="00FB69BE"/>
    <w:rsid w:val="00FB6E97"/>
    <w:rsid w:val="00FC02C1"/>
    <w:rsid w:val="00FC0777"/>
    <w:rsid w:val="00FC1575"/>
    <w:rsid w:val="00FC261F"/>
    <w:rsid w:val="00FC40A9"/>
    <w:rsid w:val="00FD147F"/>
    <w:rsid w:val="00FD23D7"/>
    <w:rsid w:val="00FD7248"/>
    <w:rsid w:val="00FE1D00"/>
    <w:rsid w:val="00FE2570"/>
    <w:rsid w:val="00FE4B05"/>
    <w:rsid w:val="00FF1E58"/>
    <w:rsid w:val="00FF5558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59A4844B"/>
  <w15:chartTrackingRefBased/>
  <w15:docId w15:val="{CBAF263A-C65B-4F8A-A2E4-A2624565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91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2E"/>
    <w:rPr>
      <w:color w:val="808080"/>
      <w:shd w:val="clear" w:color="auto" w:fill="E6E6E6"/>
    </w:rPr>
  </w:style>
  <w:style w:type="paragraph" w:customStyle="1" w:styleId="PI">
    <w:name w:val="PI"/>
    <w:basedOn w:val="Caption"/>
    <w:link w:val="PIChar"/>
    <w:autoRedefine/>
    <w:qFormat/>
    <w:rsid w:val="005D23EB"/>
    <w:pPr>
      <w:keepNext/>
      <w:jc w:val="both"/>
    </w:pPr>
    <w:rPr>
      <w:b/>
      <w:vertAlign w:val="superscript"/>
    </w:rPr>
  </w:style>
  <w:style w:type="character" w:customStyle="1" w:styleId="PIChar">
    <w:name w:val="PI Char"/>
    <w:basedOn w:val="DefaultParagraphFont"/>
    <w:link w:val="PI"/>
    <w:rsid w:val="005D23EB"/>
    <w:rPr>
      <w:rFonts w:ascii="Arial" w:hAnsi="Arial"/>
      <w:b/>
      <w:iCs/>
      <w:color w:val="000000" w:themeColor="text1"/>
      <w:szCs w:val="18"/>
      <w:vertAlign w:val="superscript"/>
      <w:lang w:val="en-GB"/>
    </w:rPr>
  </w:style>
  <w:style w:type="paragraph" w:styleId="Caption">
    <w:name w:val="caption"/>
    <w:basedOn w:val="Normal"/>
    <w:next w:val="Normal"/>
    <w:autoRedefine/>
    <w:unhideWhenUsed/>
    <w:qFormat/>
    <w:rsid w:val="005D23EB"/>
    <w:pPr>
      <w:ind w:left="-709" w:right="-567"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styleId="ListParagraph">
    <w:name w:val="List Paragraph"/>
    <w:basedOn w:val="Normal"/>
    <w:uiPriority w:val="34"/>
    <w:qFormat/>
    <w:rsid w:val="00257FE1"/>
    <w:pPr>
      <w:ind w:left="1304"/>
    </w:pPr>
    <w:rPr>
      <w:sz w:val="20"/>
      <w:szCs w:val="20"/>
      <w:lang w:val="en-GB" w:eastAsia="sv-SE"/>
    </w:rPr>
  </w:style>
  <w:style w:type="character" w:customStyle="1" w:styleId="HeaderChar">
    <w:name w:val="Header Char"/>
    <w:link w:val="Header"/>
    <w:rsid w:val="005A4A3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emf"/><Relationship Id="rId21" Type="http://schemas.openxmlformats.org/officeDocument/2006/relationships/hyperlink" Target="http://www.ebi.ac.uk/imgt/hla" TargetMode="External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63" Type="http://schemas.openxmlformats.org/officeDocument/2006/relationships/hyperlink" Target="http://hla.alleles.org/alleles/deleted.html" TargetMode="External"/><Relationship Id="rId68" Type="http://schemas.openxmlformats.org/officeDocument/2006/relationships/image" Target="media/image52.emf"/><Relationship Id="rId16" Type="http://schemas.openxmlformats.org/officeDocument/2006/relationships/image" Target="media/image7.emf"/><Relationship Id="rId11" Type="http://schemas.openxmlformats.org/officeDocument/2006/relationships/image" Target="media/image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74" Type="http://schemas.openxmlformats.org/officeDocument/2006/relationships/image" Target="media/image58.emf"/><Relationship Id="rId79" Type="http://schemas.openxmlformats.org/officeDocument/2006/relationships/hyperlink" Target="http://hla.alleles.org/alleles/deleted.htm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9.emf"/><Relationship Id="rId82" Type="http://schemas.openxmlformats.org/officeDocument/2006/relationships/theme" Target="theme/theme1.xml"/><Relationship Id="rId19" Type="http://schemas.openxmlformats.org/officeDocument/2006/relationships/image" Target="media/image10.emf"/><Relationship Id="rId14" Type="http://schemas.openxmlformats.org/officeDocument/2006/relationships/image" Target="media/image5.emf"/><Relationship Id="rId22" Type="http://schemas.openxmlformats.org/officeDocument/2006/relationships/hyperlink" Target="http://hla.alleles.org/alleles/deleted.html" TargetMode="Externa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4.emf"/><Relationship Id="rId64" Type="http://schemas.openxmlformats.org/officeDocument/2006/relationships/hyperlink" Target="http://hla.alleles.org/alleles/deleted.html" TargetMode="External"/><Relationship Id="rId69" Type="http://schemas.openxmlformats.org/officeDocument/2006/relationships/image" Target="media/image53.emf"/><Relationship Id="rId77" Type="http://schemas.openxmlformats.org/officeDocument/2006/relationships/image" Target="media/image61.emf"/><Relationship Id="rId8" Type="http://schemas.openxmlformats.org/officeDocument/2006/relationships/header" Target="header1.xml"/><Relationship Id="rId51" Type="http://schemas.openxmlformats.org/officeDocument/2006/relationships/image" Target="media/image39.emf"/><Relationship Id="rId72" Type="http://schemas.openxmlformats.org/officeDocument/2006/relationships/image" Target="media/image56.emf"/><Relationship Id="rId80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67" Type="http://schemas.openxmlformats.org/officeDocument/2006/relationships/image" Target="media/image51.emf"/><Relationship Id="rId20" Type="http://schemas.openxmlformats.org/officeDocument/2006/relationships/image" Target="media/image11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hyperlink" Target="http://www.ebi.ac.uk/imgt/hla" TargetMode="External"/><Relationship Id="rId70" Type="http://schemas.openxmlformats.org/officeDocument/2006/relationships/image" Target="media/image54.emf"/><Relationship Id="rId75" Type="http://schemas.openxmlformats.org/officeDocument/2006/relationships/image" Target="media/image5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10" Type="http://schemas.openxmlformats.org/officeDocument/2006/relationships/footer" Target="footer1.xml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emf"/><Relationship Id="rId65" Type="http://schemas.openxmlformats.org/officeDocument/2006/relationships/header" Target="header4.xml"/><Relationship Id="rId73" Type="http://schemas.openxmlformats.org/officeDocument/2006/relationships/image" Target="media/image57.emf"/><Relationship Id="rId78" Type="http://schemas.openxmlformats.org/officeDocument/2006/relationships/hyperlink" Target="http://www.ebi.ac.uk/imgt/hla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image" Target="media/image27.emf"/><Relationship Id="rId34" Type="http://schemas.openxmlformats.org/officeDocument/2006/relationships/image" Target="media/image22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76" Type="http://schemas.openxmlformats.org/officeDocument/2006/relationships/image" Target="media/image60.emf"/><Relationship Id="rId7" Type="http://schemas.openxmlformats.org/officeDocument/2006/relationships/endnotes" Target="endnotes.xml"/><Relationship Id="rId71" Type="http://schemas.openxmlformats.org/officeDocument/2006/relationships/image" Target="media/image55.emf"/><Relationship Id="rId2" Type="http://schemas.openxmlformats.org/officeDocument/2006/relationships/numbering" Target="numbering.xml"/><Relationship Id="rId29" Type="http://schemas.openxmlformats.org/officeDocument/2006/relationships/image" Target="media/image17.emf"/><Relationship Id="rId24" Type="http://schemas.openxmlformats.org/officeDocument/2006/relationships/image" Target="media/image12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66" Type="http://schemas.openxmlformats.org/officeDocument/2006/relationships/image" Target="media/image50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4387-5B98-46FA-A84E-DD6126AC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61</Pages>
  <Words>1435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11155</CharactersWithSpaces>
  <SharedDoc>false</SharedDoc>
  <HLinks>
    <vt:vector size="96" baseType="variant"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18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15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2077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2080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2098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Murphy;Eva Enmark</dc:creator>
  <cp:keywords/>
  <cp:lastModifiedBy>Ankur Saxena (C)</cp:lastModifiedBy>
  <cp:revision>20</cp:revision>
  <cp:lastPrinted>2025-04-04T10:40:00Z</cp:lastPrinted>
  <dcterms:created xsi:type="dcterms:W3CDTF">2025-04-03T07:00:00Z</dcterms:created>
  <dcterms:modified xsi:type="dcterms:W3CDTF">2025-06-11T08:13:00Z</dcterms:modified>
</cp:coreProperties>
</file>